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D04F" w14:textId="77777777" w:rsidR="000C25EE" w:rsidRPr="00525E7D" w:rsidRDefault="000C25EE" w:rsidP="005F1D21">
      <w:pPr>
        <w:rPr>
          <w:rFonts w:ascii="Gill Sans MT" w:eastAsia="Gill Sans MT" w:hAnsi="Gill Sans MT" w:cs="Gill Sans MT"/>
          <w:b/>
          <w:bCs/>
          <w:color w:val="1C1E29"/>
          <w:sz w:val="28"/>
          <w:szCs w:val="28"/>
          <w:lang w:val="en-GB"/>
        </w:rPr>
      </w:pPr>
    </w:p>
    <w:p w14:paraId="620E137F" w14:textId="4510B475" w:rsidR="008116E5" w:rsidRPr="00525E7D" w:rsidRDefault="008116E5" w:rsidP="008116E5">
      <w:pPr>
        <w:jc w:val="center"/>
        <w:rPr>
          <w:rFonts w:ascii="Gill Sans MT" w:eastAsia="Gill Sans MT" w:hAnsi="Gill Sans MT" w:cs="Gill Sans MT"/>
          <w:b/>
          <w:bCs/>
          <w:color w:val="1C1E29"/>
          <w:sz w:val="28"/>
          <w:szCs w:val="28"/>
          <w:lang w:val="en-GB"/>
        </w:rPr>
      </w:pPr>
      <w:r w:rsidRPr="00525E7D">
        <w:rPr>
          <w:rFonts w:ascii="Gill Sans MT" w:eastAsia="Gill Sans MT" w:hAnsi="Gill Sans MT" w:cs="Gill Sans MT"/>
          <w:b/>
          <w:bCs/>
          <w:color w:val="1C1E29"/>
          <w:sz w:val="28"/>
          <w:szCs w:val="28"/>
          <w:lang w:val="en-GB"/>
        </w:rPr>
        <w:t xml:space="preserve">Save the Children Hong Kong </w:t>
      </w:r>
    </w:p>
    <w:p w14:paraId="7FA647C8" w14:textId="3B08F3DB" w:rsidR="00D73FF6" w:rsidRPr="00525E7D" w:rsidRDefault="00D73FF6" w:rsidP="00D73FF6">
      <w:pPr>
        <w:jc w:val="center"/>
        <w:rPr>
          <w:rFonts w:ascii="Gill Sans MT" w:eastAsia="Gill Sans MT" w:hAnsi="Gill Sans MT" w:cs="Gill Sans MT"/>
          <w:b/>
          <w:bCs/>
          <w:color w:val="1C1E29"/>
          <w:sz w:val="28"/>
          <w:szCs w:val="28"/>
          <w:lang w:val="en-GB"/>
        </w:rPr>
      </w:pPr>
      <w:r w:rsidRPr="00525E7D">
        <w:rPr>
          <w:rFonts w:ascii="Gill Sans MT" w:eastAsia="Gill Sans MT" w:hAnsi="Gill Sans MT" w:cs="Gill Sans MT"/>
          <w:b/>
          <w:bCs/>
          <w:color w:val="1C1E29"/>
          <w:sz w:val="28"/>
          <w:szCs w:val="28"/>
          <w:lang w:val="en-GB"/>
        </w:rPr>
        <w:t>Recommendations on the 202</w:t>
      </w:r>
      <w:r w:rsidR="006C2045">
        <w:rPr>
          <w:rFonts w:ascii="Gill Sans MT" w:eastAsia="Gill Sans MT" w:hAnsi="Gill Sans MT" w:cs="Gill Sans MT"/>
          <w:b/>
          <w:bCs/>
          <w:color w:val="1C1E29"/>
          <w:sz w:val="28"/>
          <w:szCs w:val="28"/>
          <w:lang w:val="en-GB"/>
        </w:rPr>
        <w:t>2</w:t>
      </w:r>
      <w:r w:rsidRPr="00525E7D">
        <w:rPr>
          <w:rFonts w:ascii="Gill Sans MT" w:eastAsia="Gill Sans MT" w:hAnsi="Gill Sans MT" w:cs="Gill Sans MT"/>
          <w:b/>
          <w:bCs/>
          <w:color w:val="1C1E29"/>
          <w:sz w:val="28"/>
          <w:szCs w:val="28"/>
          <w:lang w:val="en-GB"/>
        </w:rPr>
        <w:t>-2</w:t>
      </w:r>
      <w:r w:rsidR="006C2045">
        <w:rPr>
          <w:rFonts w:ascii="Gill Sans MT" w:eastAsia="Gill Sans MT" w:hAnsi="Gill Sans MT" w:cs="Gill Sans MT"/>
          <w:b/>
          <w:bCs/>
          <w:color w:val="1C1E29"/>
          <w:sz w:val="28"/>
          <w:szCs w:val="28"/>
          <w:lang w:val="en-GB"/>
        </w:rPr>
        <w:t>3</w:t>
      </w:r>
      <w:r w:rsidRPr="00525E7D">
        <w:rPr>
          <w:rFonts w:ascii="Gill Sans MT" w:eastAsia="Gill Sans MT" w:hAnsi="Gill Sans MT" w:cs="Gill Sans MT"/>
          <w:b/>
          <w:bCs/>
          <w:color w:val="1C1E29"/>
          <w:sz w:val="28"/>
          <w:szCs w:val="28"/>
          <w:lang w:val="en-GB"/>
        </w:rPr>
        <w:t xml:space="preserve"> Budget</w:t>
      </w:r>
    </w:p>
    <w:p w14:paraId="510ECE4C" w14:textId="670A587C" w:rsidR="008116E5" w:rsidRPr="00525E7D" w:rsidRDefault="008116E5" w:rsidP="008116E5">
      <w:pPr>
        <w:jc w:val="center"/>
        <w:rPr>
          <w:rFonts w:ascii="Gill Sans MT" w:eastAsia="Gill Sans MT" w:hAnsi="Gill Sans MT" w:cs="Gill Sans MT"/>
          <w:b/>
          <w:bCs/>
          <w:color w:val="1C1E29"/>
          <w:sz w:val="28"/>
          <w:szCs w:val="28"/>
          <w:lang w:val="en-GB"/>
        </w:rPr>
      </w:pPr>
    </w:p>
    <w:p w14:paraId="72473461" w14:textId="7D412947" w:rsidR="00A842FB" w:rsidRPr="00525E7D" w:rsidRDefault="00D73FF6" w:rsidP="00D73FF6">
      <w:pPr>
        <w:jc w:val="both"/>
        <w:rPr>
          <w:rFonts w:ascii="Gill Sans MT" w:eastAsia="Gill Sans MT" w:hAnsi="Gill Sans MT" w:cs="Gill Sans MT"/>
          <w:color w:val="1C1E29"/>
          <w:lang w:val="en-GB"/>
        </w:rPr>
      </w:pPr>
      <w:r w:rsidRPr="00525E7D">
        <w:rPr>
          <w:rFonts w:ascii="Gill Sans MT" w:eastAsia="Gill Sans MT" w:hAnsi="Gill Sans MT" w:cs="Gill Sans MT"/>
          <w:color w:val="1C1E29"/>
          <w:lang w:val="en-GB"/>
        </w:rPr>
        <w:t>Save the Children's vision is a world in which every child attains their rights to a healthy start in life, the opportunity to learn, protection from harm, and participation in the decisions affecting them. The United Nations Convention on the Rights of the Child (UNCRC), a</w:t>
      </w:r>
      <w:r w:rsidR="00475DD9" w:rsidRPr="00525E7D">
        <w:rPr>
          <w:rFonts w:ascii="Gill Sans MT" w:eastAsia="Gill Sans MT" w:hAnsi="Gill Sans MT" w:cs="Gill Sans MT"/>
          <w:color w:val="1C1E29"/>
          <w:lang w:val="en-GB"/>
        </w:rPr>
        <w:t xml:space="preserve"> legally-binding</w:t>
      </w:r>
      <w:r w:rsidR="00525E7D">
        <w:rPr>
          <w:rFonts w:ascii="Gill Sans MT" w:eastAsia="Gill Sans MT" w:hAnsi="Gill Sans MT" w:cs="Gill Sans MT"/>
          <w:color w:val="1C1E29"/>
          <w:lang w:val="en-GB"/>
        </w:rPr>
        <w:t xml:space="preserve"> </w:t>
      </w:r>
      <w:r w:rsidR="00525E7D" w:rsidRPr="00525E7D">
        <w:rPr>
          <w:rFonts w:ascii="Gill Sans MT" w:eastAsia="Gill Sans MT" w:hAnsi="Gill Sans MT" w:cs="Gill Sans MT"/>
          <w:color w:val="1C1E29"/>
          <w:lang w:val="en-GB"/>
        </w:rPr>
        <w:t>international</w:t>
      </w:r>
      <w:r w:rsidRPr="00525E7D">
        <w:rPr>
          <w:rFonts w:ascii="Gill Sans MT" w:eastAsia="Gill Sans MT" w:hAnsi="Gill Sans MT" w:cs="Gill Sans MT"/>
          <w:color w:val="1C1E29"/>
          <w:lang w:val="en-GB"/>
        </w:rPr>
        <w:t xml:space="preserve"> agreement on </w:t>
      </w:r>
      <w:r w:rsidR="00475DD9" w:rsidRPr="00525E7D">
        <w:rPr>
          <w:rFonts w:ascii="Gill Sans MT" w:eastAsia="Gill Sans MT" w:hAnsi="Gill Sans MT" w:cs="Gill Sans MT"/>
          <w:color w:val="1C1E29"/>
          <w:lang w:val="en-GB"/>
        </w:rPr>
        <w:t>the rights of children</w:t>
      </w:r>
      <w:r w:rsidRPr="00525E7D">
        <w:rPr>
          <w:rFonts w:ascii="Gill Sans MT" w:eastAsia="Gill Sans MT" w:hAnsi="Gill Sans MT" w:cs="Gill Sans MT"/>
          <w:color w:val="1C1E29"/>
          <w:lang w:val="en-GB"/>
        </w:rPr>
        <w:t xml:space="preserve">, is at the heart of what we do. </w:t>
      </w:r>
    </w:p>
    <w:p w14:paraId="34BBF25B" w14:textId="294D6BD8" w:rsidR="0079265B" w:rsidRPr="00525E7D" w:rsidRDefault="0079265B" w:rsidP="00D73FF6">
      <w:pPr>
        <w:jc w:val="both"/>
        <w:rPr>
          <w:rFonts w:ascii="Gill Sans MT" w:eastAsia="Gill Sans MT" w:hAnsi="Gill Sans MT" w:cs="Gill Sans MT"/>
          <w:color w:val="1C1E29"/>
          <w:lang w:val="en-GB"/>
        </w:rPr>
      </w:pPr>
    </w:p>
    <w:p w14:paraId="557EFCC1" w14:textId="593E7957" w:rsidR="000C3EA9" w:rsidRPr="000C3EA9" w:rsidRDefault="000C3EA9" w:rsidP="00A23FD7">
      <w:pPr>
        <w:jc w:val="both"/>
        <w:rPr>
          <w:rFonts w:ascii="Gill Sans MT" w:eastAsia="Gill Sans MT" w:hAnsi="Gill Sans MT" w:cs="Gill Sans MT"/>
          <w:color w:val="1C1E29"/>
          <w:lang w:val="en-GB"/>
        </w:rPr>
      </w:pPr>
      <w:r w:rsidRPr="000C3EA9">
        <w:rPr>
          <w:rFonts w:ascii="Gill Sans MT" w:eastAsia="Gill Sans MT" w:hAnsi="Gill Sans MT" w:cs="Gill Sans MT"/>
          <w:color w:val="1C1E29"/>
          <w:lang w:val="en-GB"/>
        </w:rPr>
        <w:t>Fulfilling children's rights requires financial investment. In Hong Kong and around the world, we ask the government to invest enough in children's health, learning, and protection. We also emphasise equitable public spending, to ensure resources reach those children most impacted by inequality and discrimination.</w:t>
      </w:r>
    </w:p>
    <w:p w14:paraId="57DE937A" w14:textId="77777777" w:rsidR="00C74B20" w:rsidRDefault="00C74B20" w:rsidP="00A23FD7">
      <w:pPr>
        <w:jc w:val="both"/>
        <w:rPr>
          <w:rFonts w:ascii="Gill Sans MT" w:eastAsia="Gill Sans MT" w:hAnsi="Gill Sans MT" w:cs="Gill Sans MT"/>
          <w:color w:val="1C1E29"/>
          <w:lang w:val="en-GB"/>
        </w:rPr>
      </w:pPr>
    </w:p>
    <w:p w14:paraId="4327B6BB" w14:textId="6E289315" w:rsidR="00A23FD7" w:rsidRPr="00966633" w:rsidRDefault="000B2A8D" w:rsidP="00BE6D63">
      <w:pPr>
        <w:jc w:val="both"/>
        <w:rPr>
          <w:rFonts w:ascii="Gill Sans MT" w:eastAsia="Gill Sans MT" w:hAnsi="Gill Sans MT" w:cs="Gill Sans MT"/>
          <w:color w:val="1C1E29"/>
          <w:lang w:val="en-GB"/>
        </w:rPr>
      </w:pPr>
      <w:r>
        <w:rPr>
          <w:rFonts w:ascii="Gill Sans MT" w:eastAsia="Gill Sans MT" w:hAnsi="Gill Sans MT" w:cs="Gill Sans MT"/>
          <w:color w:val="1C1E29"/>
        </w:rPr>
        <w:t>T</w:t>
      </w:r>
      <w:r>
        <w:rPr>
          <w:rFonts w:ascii="Gill Sans MT" w:eastAsia="Gill Sans MT" w:hAnsi="Gill Sans MT" w:cs="Gill Sans MT"/>
          <w:color w:val="1C1E29"/>
          <w:lang w:val="en-GB"/>
        </w:rPr>
        <w:t>he</w:t>
      </w:r>
      <w:r w:rsidRPr="00E42CC7">
        <w:rPr>
          <w:rFonts w:ascii="Gill Sans MT" w:eastAsia="Gill Sans MT" w:hAnsi="Gill Sans MT" w:cs="Gill Sans MT"/>
          <w:color w:val="1C1E29"/>
          <w:lang w:val="en-GB"/>
        </w:rPr>
        <w:t xml:space="preserve"> </w:t>
      </w:r>
      <w:r>
        <w:rPr>
          <w:rFonts w:ascii="Gill Sans MT" w:eastAsia="Gill Sans MT" w:hAnsi="Gill Sans MT" w:cs="Gill Sans MT"/>
          <w:color w:val="1C1E29"/>
          <w:lang w:val="en-GB"/>
        </w:rPr>
        <w:t xml:space="preserve">ongoing </w:t>
      </w:r>
      <w:r w:rsidRPr="00E42CC7">
        <w:rPr>
          <w:rFonts w:ascii="Gill Sans MT" w:eastAsia="Gill Sans MT" w:hAnsi="Gill Sans MT" w:cs="Gill Sans MT"/>
          <w:color w:val="1C1E29"/>
          <w:lang w:val="en-GB"/>
        </w:rPr>
        <w:t xml:space="preserve">COVID-19 </w:t>
      </w:r>
      <w:r>
        <w:rPr>
          <w:rFonts w:ascii="Gill Sans MT" w:eastAsia="Gill Sans MT" w:hAnsi="Gill Sans MT" w:cs="Gill Sans MT"/>
          <w:color w:val="1C1E29"/>
          <w:lang w:val="en-GB"/>
        </w:rPr>
        <w:t xml:space="preserve">pandemic </w:t>
      </w:r>
      <w:r w:rsidRPr="00E42CC7">
        <w:rPr>
          <w:rFonts w:ascii="Gill Sans MT" w:eastAsia="Gill Sans MT" w:hAnsi="Gill Sans MT" w:cs="Gill Sans MT"/>
          <w:color w:val="1C1E29"/>
          <w:lang w:val="en-GB"/>
        </w:rPr>
        <w:t>has brought about significant impact on children</w:t>
      </w:r>
      <w:r>
        <w:rPr>
          <w:rFonts w:ascii="Gill Sans MT" w:eastAsia="Gill Sans MT" w:hAnsi="Gill Sans MT" w:cs="Gill Sans MT"/>
          <w:color w:val="1C1E29"/>
          <w:lang w:val="en-GB"/>
        </w:rPr>
        <w:t xml:space="preserve">, family, and community. </w:t>
      </w:r>
      <w:r w:rsidR="004E1CC0" w:rsidRPr="004E1CC0">
        <w:rPr>
          <w:rFonts w:ascii="Gill Sans MT" w:eastAsia="Gill Sans MT" w:hAnsi="Gill Sans MT" w:cs="Gill Sans MT"/>
          <w:color w:val="1C1E29"/>
          <w:lang w:val="en-GB"/>
        </w:rPr>
        <w:t>The physical, mental and psychosocial wellbeing</w:t>
      </w:r>
      <w:r w:rsidR="004E1CC0">
        <w:rPr>
          <w:rFonts w:ascii="Gill Sans MT" w:eastAsia="Gill Sans MT" w:hAnsi="Gill Sans MT" w:cs="Gill Sans MT"/>
          <w:color w:val="1C1E29"/>
          <w:lang w:val="en-GB"/>
        </w:rPr>
        <w:t xml:space="preserve"> </w:t>
      </w:r>
      <w:r w:rsidR="004E1CC0" w:rsidRPr="004E1CC0">
        <w:rPr>
          <w:rFonts w:ascii="Gill Sans MT" w:eastAsia="Gill Sans MT" w:hAnsi="Gill Sans MT" w:cs="Gill Sans MT"/>
          <w:color w:val="1C1E29"/>
          <w:lang w:val="en-GB"/>
        </w:rPr>
        <w:t xml:space="preserve">of our children has been threatened. In addition, the </w:t>
      </w:r>
      <w:r w:rsidR="000C7E25">
        <w:rPr>
          <w:rFonts w:ascii="Gill Sans MT" w:eastAsia="Gill Sans MT" w:hAnsi="Gill Sans MT" w:cs="Gill Sans MT"/>
          <w:color w:val="1C1E29"/>
          <w:lang w:val="en-GB"/>
        </w:rPr>
        <w:t xml:space="preserve">economic impacts of the </w:t>
      </w:r>
      <w:r w:rsidR="008930F8">
        <w:rPr>
          <w:rFonts w:ascii="Gill Sans MT" w:eastAsia="Gill Sans MT" w:hAnsi="Gill Sans MT" w:cs="Gill Sans MT"/>
          <w:color w:val="1C1E29"/>
          <w:lang w:val="en-GB"/>
        </w:rPr>
        <w:t xml:space="preserve">pandemic </w:t>
      </w:r>
      <w:r w:rsidR="00BC2E9F">
        <w:rPr>
          <w:rFonts w:ascii="Gill Sans MT" w:eastAsia="Gill Sans MT" w:hAnsi="Gill Sans MT" w:cs="Gill Sans MT"/>
          <w:color w:val="1C1E29"/>
          <w:lang w:val="en-GB"/>
        </w:rPr>
        <w:t xml:space="preserve">have </w:t>
      </w:r>
      <w:r w:rsidR="00D3461B">
        <w:rPr>
          <w:rFonts w:ascii="Gill Sans MT" w:eastAsia="Gill Sans MT" w:hAnsi="Gill Sans MT" w:cs="Gill Sans MT"/>
          <w:color w:val="1C1E29"/>
          <w:lang w:val="en-GB"/>
        </w:rPr>
        <w:t xml:space="preserve">hit children from </w:t>
      </w:r>
      <w:r w:rsidR="00576E25">
        <w:rPr>
          <w:rFonts w:ascii="Gill Sans MT" w:eastAsia="Gill Sans MT" w:hAnsi="Gill Sans MT" w:cs="Gill Sans MT"/>
          <w:color w:val="1C1E29"/>
          <w:lang w:val="en-GB"/>
        </w:rPr>
        <w:t xml:space="preserve">vulnerable </w:t>
      </w:r>
      <w:r w:rsidR="0048085B">
        <w:rPr>
          <w:rFonts w:ascii="Gill Sans MT" w:eastAsia="Gill Sans MT" w:hAnsi="Gill Sans MT" w:cs="Gill Sans MT"/>
          <w:color w:val="1C1E29"/>
          <w:lang w:val="en-GB"/>
        </w:rPr>
        <w:t>communities in Hong Kong</w:t>
      </w:r>
      <w:r w:rsidR="00BF5DF4">
        <w:rPr>
          <w:rFonts w:ascii="Gill Sans MT" w:eastAsia="Gill Sans MT" w:hAnsi="Gill Sans MT" w:cs="Gill Sans MT"/>
          <w:color w:val="1C1E29"/>
          <w:lang w:val="en-GB"/>
        </w:rPr>
        <w:t xml:space="preserve"> the hardest</w:t>
      </w:r>
      <w:r w:rsidR="0048085B">
        <w:rPr>
          <w:rFonts w:ascii="Gill Sans MT" w:eastAsia="Gill Sans MT" w:hAnsi="Gill Sans MT" w:cs="Gill Sans MT"/>
          <w:color w:val="1C1E29"/>
          <w:lang w:val="en-GB"/>
        </w:rPr>
        <w:t>.</w:t>
      </w:r>
      <w:r w:rsidR="0048085B">
        <w:rPr>
          <w:rFonts w:ascii="Gill Sans MT" w:eastAsia="Gill Sans MT" w:hAnsi="Gill Sans MT" w:cs="Gill Sans MT"/>
          <w:bCs/>
        </w:rPr>
        <w:t xml:space="preserve"> </w:t>
      </w:r>
      <w:r w:rsidR="0084346C">
        <w:rPr>
          <w:rFonts w:ascii="Gill Sans MT" w:eastAsia="Gill Sans MT" w:hAnsi="Gill Sans MT" w:cs="Gill Sans MT"/>
          <w:bCs/>
        </w:rPr>
        <w:t>T</w:t>
      </w:r>
      <w:r w:rsidR="0084346C" w:rsidRPr="008D0935">
        <w:rPr>
          <w:rFonts w:ascii="Gill Sans MT" w:eastAsia="Gill Sans MT" w:hAnsi="Gill Sans MT" w:cs="Gill Sans MT"/>
          <w:bCs/>
        </w:rPr>
        <w:t>he number of child abuse cases</w:t>
      </w:r>
      <w:r w:rsidR="0084346C">
        <w:rPr>
          <w:rFonts w:ascii="Gill Sans MT" w:eastAsia="Gill Sans MT" w:hAnsi="Gill Sans MT" w:cs="Gill Sans MT"/>
          <w:bCs/>
        </w:rPr>
        <w:t xml:space="preserve"> </w:t>
      </w:r>
      <w:r w:rsidR="006022CA">
        <w:rPr>
          <w:rFonts w:ascii="Gill Sans MT" w:eastAsia="Gill Sans MT" w:hAnsi="Gill Sans MT" w:cs="Gill Sans MT"/>
          <w:bCs/>
        </w:rPr>
        <w:t xml:space="preserve">reported </w:t>
      </w:r>
      <w:r w:rsidR="0084346C">
        <w:rPr>
          <w:rFonts w:ascii="Gill Sans MT" w:eastAsia="Gill Sans MT" w:hAnsi="Gill Sans MT" w:cs="Gill Sans MT"/>
          <w:bCs/>
        </w:rPr>
        <w:t>in Hong Kong</w:t>
      </w:r>
      <w:r w:rsidR="0084346C" w:rsidRPr="008D0935">
        <w:rPr>
          <w:rFonts w:ascii="Gill Sans MT" w:eastAsia="Gill Sans MT" w:hAnsi="Gill Sans MT" w:cs="Gill Sans MT"/>
          <w:bCs/>
        </w:rPr>
        <w:t xml:space="preserve"> has </w:t>
      </w:r>
      <w:r w:rsidR="0000503F">
        <w:rPr>
          <w:rFonts w:ascii="Gill Sans MT" w:eastAsia="Gill Sans MT" w:hAnsi="Gill Sans MT" w:cs="Gill Sans MT"/>
          <w:bCs/>
        </w:rPr>
        <w:t xml:space="preserve">increased </w:t>
      </w:r>
      <w:r w:rsidR="00787322">
        <w:rPr>
          <w:rFonts w:ascii="Gill Sans MT" w:eastAsia="Gill Sans MT" w:hAnsi="Gill Sans MT" w:cs="Gill Sans MT"/>
          <w:bCs/>
        </w:rPr>
        <w:t xml:space="preserve">45 </w:t>
      </w:r>
      <w:r w:rsidR="0084346C" w:rsidRPr="008D0935">
        <w:rPr>
          <w:rFonts w:ascii="Gill Sans MT" w:eastAsia="Gill Sans MT" w:hAnsi="Gill Sans MT" w:cs="Gill Sans MT"/>
          <w:bCs/>
        </w:rPr>
        <w:t xml:space="preserve">per cent, from 2020 to </w:t>
      </w:r>
      <w:r w:rsidR="00060F42">
        <w:rPr>
          <w:rFonts w:ascii="Gill Sans MT" w:eastAsia="Gill Sans MT" w:hAnsi="Gill Sans MT" w:cs="Gill Sans MT"/>
          <w:bCs/>
        </w:rPr>
        <w:t>2021</w:t>
      </w:r>
      <w:r w:rsidR="0084346C" w:rsidRPr="008D0935">
        <w:rPr>
          <w:rFonts w:ascii="Gill Sans MT" w:eastAsia="Gill Sans MT" w:hAnsi="Gill Sans MT" w:cs="Gill Sans MT"/>
          <w:bCs/>
        </w:rPr>
        <w:t>.</w:t>
      </w:r>
      <w:r w:rsidR="0084346C">
        <w:rPr>
          <w:rFonts w:ascii="Gill Sans MT" w:eastAsia="Gill Sans MT" w:hAnsi="Gill Sans MT" w:cs="Gill Sans MT"/>
          <w:color w:val="1C1E29"/>
        </w:rPr>
        <w:t xml:space="preserve"> </w:t>
      </w:r>
      <w:r w:rsidR="00A23FD7" w:rsidRPr="00BF4999">
        <w:rPr>
          <w:rFonts w:ascii="Gill Sans MT" w:eastAsia="Gill Sans MT" w:hAnsi="Gill Sans MT" w:cs="Gill Sans MT"/>
          <w:color w:val="1C1E29"/>
        </w:rPr>
        <w:t>In advance of this year’s government budget, we would like to draw the Government's attention to the following recommendations.</w:t>
      </w:r>
    </w:p>
    <w:p w14:paraId="0942492E" w14:textId="77777777" w:rsidR="00A23FD7" w:rsidRPr="00525E7D" w:rsidRDefault="00A23FD7" w:rsidP="00D73FF6">
      <w:pPr>
        <w:jc w:val="both"/>
        <w:rPr>
          <w:rFonts w:ascii="Gill Sans MT" w:eastAsia="Gill Sans MT" w:hAnsi="Gill Sans MT" w:cs="Gill Sans MT"/>
          <w:color w:val="1C1E29"/>
          <w:lang w:val="en-GB"/>
        </w:rPr>
      </w:pPr>
    </w:p>
    <w:p w14:paraId="43319A92" w14:textId="40932C67" w:rsidR="00DE0BB5" w:rsidRPr="00593D84" w:rsidRDefault="00B176CE" w:rsidP="008116E5">
      <w:pPr>
        <w:jc w:val="both"/>
        <w:rPr>
          <w:rFonts w:ascii="Gill Sans MT" w:eastAsia="Gill Sans MT" w:hAnsi="Gill Sans MT" w:cs="Gill Sans MT"/>
          <w:b/>
          <w:bCs/>
          <w:color w:val="1C1E29"/>
          <w:u w:val="single"/>
        </w:rPr>
      </w:pPr>
      <w:r w:rsidRPr="00593D84">
        <w:rPr>
          <w:rFonts w:ascii="Gill Sans MT" w:eastAsia="Gill Sans MT" w:hAnsi="Gill Sans MT" w:cs="Gill Sans MT"/>
          <w:b/>
          <w:bCs/>
          <w:color w:val="1C1E29"/>
          <w:u w:val="single"/>
        </w:rPr>
        <w:t xml:space="preserve">Listen to children in matters that affect them </w:t>
      </w:r>
    </w:p>
    <w:p w14:paraId="75D11341" w14:textId="0C55F61E" w:rsidR="00B176CE" w:rsidRPr="00BF4999" w:rsidRDefault="00B176CE" w:rsidP="00B176CE">
      <w:pPr>
        <w:pStyle w:val="a6"/>
        <w:numPr>
          <w:ilvl w:val="0"/>
          <w:numId w:val="33"/>
        </w:numPr>
        <w:rPr>
          <w:rFonts w:eastAsia="Gill Sans MT" w:cstheme="minorHAnsi"/>
          <w:color w:val="1C1E29"/>
          <w:lang w:val="en-GB"/>
        </w:rPr>
      </w:pPr>
      <w:r w:rsidRPr="00E42CC7">
        <w:rPr>
          <w:rFonts w:ascii="Gill Sans MT" w:eastAsia="Gill Sans MT" w:hAnsi="Gill Sans MT" w:cs="Gill Sans MT"/>
          <w:color w:val="1C1E29"/>
          <w:lang w:val="en-GB"/>
        </w:rPr>
        <w:t xml:space="preserve">Organise opportunities to listen to children’s ideas, experiences, and </w:t>
      </w:r>
      <w:proofErr w:type="gramStart"/>
      <w:r w:rsidRPr="00E42CC7">
        <w:rPr>
          <w:rFonts w:ascii="Gill Sans MT" w:eastAsia="Gill Sans MT" w:hAnsi="Gill Sans MT" w:cs="Gill Sans MT"/>
          <w:color w:val="1C1E29"/>
          <w:lang w:val="en-GB"/>
        </w:rPr>
        <w:t>needs  during</w:t>
      </w:r>
      <w:proofErr w:type="gramEnd"/>
      <w:r w:rsidRPr="00E42CC7">
        <w:rPr>
          <w:rFonts w:ascii="Gill Sans MT" w:eastAsia="Gill Sans MT" w:hAnsi="Gill Sans MT" w:cs="Gill Sans MT"/>
          <w:color w:val="1C1E29"/>
          <w:lang w:val="en-GB"/>
        </w:rPr>
        <w:t xml:space="preserve"> COVID-19 and in general, and ensure their views and suggestions are considered in the budget formulation. </w:t>
      </w:r>
    </w:p>
    <w:p w14:paraId="2171C1DC" w14:textId="71A6F8FC" w:rsidR="001411F4" w:rsidRPr="00525E7D" w:rsidRDefault="001411F4" w:rsidP="007D1733">
      <w:pPr>
        <w:pStyle w:val="a6"/>
        <w:numPr>
          <w:ilvl w:val="0"/>
          <w:numId w:val="33"/>
        </w:numPr>
        <w:rPr>
          <w:rFonts w:eastAsia="Gill Sans MT" w:cstheme="minorHAnsi"/>
          <w:color w:val="1C1E29"/>
          <w:lang w:val="en-GB"/>
        </w:rPr>
      </w:pPr>
      <w:r w:rsidRPr="00525E7D">
        <w:rPr>
          <w:rFonts w:ascii="Gill Sans MT" w:eastAsia="Gill Sans MT" w:hAnsi="Gill Sans MT" w:cs="Gill Sans MT"/>
          <w:color w:val="1C1E29"/>
          <w:lang w:val="en-GB"/>
        </w:rPr>
        <w:t>Adopt transparent finance mechanisms, to enable the community</w:t>
      </w:r>
      <w:r w:rsidR="00E25BB3">
        <w:rPr>
          <w:rFonts w:ascii="Gill Sans MT" w:eastAsia="Gill Sans MT" w:hAnsi="Gill Sans MT" w:cs="Gill Sans MT"/>
          <w:color w:val="1C1E29"/>
          <w:lang w:val="en-GB"/>
        </w:rPr>
        <w:t>, including</w:t>
      </w:r>
      <w:r w:rsidR="00C25908">
        <w:rPr>
          <w:rFonts w:ascii="Gill Sans MT" w:eastAsia="Gill Sans MT" w:hAnsi="Gill Sans MT" w:cs="Gill Sans MT"/>
          <w:color w:val="1C1E29"/>
          <w:lang w:val="en-GB"/>
        </w:rPr>
        <w:t xml:space="preserve"> children</w:t>
      </w:r>
      <w:r w:rsidRPr="00525E7D">
        <w:rPr>
          <w:rFonts w:ascii="Gill Sans MT" w:eastAsia="Gill Sans MT" w:hAnsi="Gill Sans MT" w:cs="Gill Sans MT"/>
          <w:color w:val="1C1E29"/>
          <w:lang w:val="en-GB"/>
        </w:rPr>
        <w:t xml:space="preserve"> to access information on how child-related government bureaus and departments allocate funding on children-related activities and how budget proposals aim to improve children's well-being and advance their rights.</w:t>
      </w:r>
    </w:p>
    <w:p w14:paraId="44F985C2" w14:textId="2CF6CF27" w:rsidR="00372AD5" w:rsidRPr="00E25BB3" w:rsidRDefault="00EB754D" w:rsidP="008E6689">
      <w:pPr>
        <w:pStyle w:val="a6"/>
        <w:numPr>
          <w:ilvl w:val="0"/>
          <w:numId w:val="33"/>
        </w:numPr>
        <w:rPr>
          <w:rFonts w:ascii="Gill Sans MT" w:eastAsia="Gill Sans MT" w:hAnsi="Gill Sans MT" w:cs="Gill Sans MT"/>
          <w:color w:val="1C1E29"/>
        </w:rPr>
      </w:pPr>
      <w:r w:rsidRPr="00E25BB3">
        <w:rPr>
          <w:rFonts w:ascii="Gill Sans MT" w:eastAsia="Gill Sans MT" w:hAnsi="Gill Sans MT" w:cs="Gill Sans MT"/>
          <w:color w:val="1C1E29"/>
          <w:lang w:val="en-GB"/>
        </w:rPr>
        <w:t>Expedite</w:t>
      </w:r>
      <w:r w:rsidR="008E6689" w:rsidRPr="00E25BB3">
        <w:rPr>
          <w:rFonts w:ascii="Gill Sans MT" w:eastAsia="Gill Sans MT" w:hAnsi="Gill Sans MT" w:cs="Gill Sans MT"/>
          <w:color w:val="1C1E29"/>
          <w:lang w:val="en-GB"/>
        </w:rPr>
        <w:t xml:space="preserve"> the progress</w:t>
      </w:r>
      <w:r w:rsidR="008153D7" w:rsidRPr="00E25BB3">
        <w:rPr>
          <w:rFonts w:ascii="Gill Sans MT" w:eastAsia="Gill Sans MT" w:hAnsi="Gill Sans MT" w:cs="Gill Sans MT"/>
          <w:color w:val="1C1E29"/>
          <w:lang w:val="en-GB"/>
        </w:rPr>
        <w:t xml:space="preserve"> and allocate necessary resources to</w:t>
      </w:r>
      <w:r w:rsidR="008E6689" w:rsidRPr="00E25BB3">
        <w:rPr>
          <w:rFonts w:ascii="Gill Sans MT" w:eastAsia="Gill Sans MT" w:hAnsi="Gill Sans MT" w:cs="Gill Sans MT"/>
          <w:color w:val="1C1E29"/>
          <w:lang w:val="en-GB"/>
        </w:rPr>
        <w:t xml:space="preserve"> develop</w:t>
      </w:r>
      <w:r w:rsidR="00E66723" w:rsidRPr="00E25BB3">
        <w:rPr>
          <w:rFonts w:ascii="Gill Sans MT" w:eastAsia="Gill Sans MT" w:hAnsi="Gill Sans MT" w:cs="Gill Sans MT"/>
          <w:color w:val="1C1E29"/>
          <w:lang w:val="en-GB"/>
        </w:rPr>
        <w:t xml:space="preserve"> a</w:t>
      </w:r>
      <w:r w:rsidR="008E6689" w:rsidRPr="00E25BB3">
        <w:t xml:space="preserve"> </w:t>
      </w:r>
      <w:r w:rsidR="008E6689" w:rsidRPr="00E25BB3">
        <w:rPr>
          <w:rFonts w:ascii="Gill Sans MT" w:eastAsia="Gill Sans MT" w:hAnsi="Gill Sans MT" w:cs="Gill Sans MT"/>
          <w:color w:val="1C1E29"/>
        </w:rPr>
        <w:t>Central Databank on Children in Hong Kong</w:t>
      </w:r>
      <w:r w:rsidR="00372AD5" w:rsidRPr="00E25BB3">
        <w:rPr>
          <w:rFonts w:ascii="Gill Sans MT" w:eastAsia="Gill Sans MT" w:hAnsi="Gill Sans MT" w:cs="Gill Sans MT"/>
          <w:color w:val="1C1E29"/>
          <w:lang w:val="en-GB"/>
        </w:rPr>
        <w:t>, to provide essential data to make evidence-based and informed decisions for our children.</w:t>
      </w:r>
    </w:p>
    <w:p w14:paraId="3C86669B" w14:textId="77777777" w:rsidR="007C48FF" w:rsidRPr="00E42CC7" w:rsidRDefault="007C48FF" w:rsidP="00372AD5">
      <w:pPr>
        <w:pStyle w:val="a6"/>
        <w:ind w:left="480"/>
        <w:rPr>
          <w:rFonts w:eastAsia="Gill Sans MT" w:cstheme="minorHAnsi"/>
          <w:color w:val="1C1E29"/>
          <w:lang w:val="en-GB"/>
        </w:rPr>
      </w:pPr>
    </w:p>
    <w:p w14:paraId="18DFDADF" w14:textId="691B439B" w:rsidR="008D0935" w:rsidRPr="00593D84" w:rsidRDefault="00B176CE" w:rsidP="008116E5">
      <w:pPr>
        <w:jc w:val="both"/>
        <w:rPr>
          <w:rFonts w:ascii="Gill Sans MT" w:eastAsia="Gill Sans MT" w:hAnsi="Gill Sans MT" w:cs="Gill Sans MT"/>
          <w:b/>
          <w:u w:val="single"/>
          <w:lang w:val="en-GB"/>
        </w:rPr>
      </w:pPr>
      <w:r w:rsidRPr="00593D84">
        <w:rPr>
          <w:rFonts w:ascii="Gill Sans MT" w:eastAsia="Gill Sans MT" w:hAnsi="Gill Sans MT" w:cs="Gill Sans MT"/>
          <w:b/>
          <w:u w:val="single"/>
          <w:lang w:val="en-GB"/>
        </w:rPr>
        <w:t xml:space="preserve">Protect </w:t>
      </w:r>
      <w:r w:rsidR="00BF4999" w:rsidRPr="00593D84">
        <w:rPr>
          <w:rFonts w:ascii="Gill Sans MT" w:eastAsia="Gill Sans MT" w:hAnsi="Gill Sans MT" w:cs="Gill Sans MT"/>
          <w:b/>
          <w:u w:val="single"/>
          <w:lang w:val="en-GB"/>
        </w:rPr>
        <w:t>c</w:t>
      </w:r>
      <w:r w:rsidR="003B1F04" w:rsidRPr="00593D84">
        <w:rPr>
          <w:rFonts w:ascii="Gill Sans MT" w:eastAsia="Gill Sans MT" w:hAnsi="Gill Sans MT" w:cs="Gill Sans MT"/>
          <w:b/>
          <w:u w:val="single"/>
          <w:lang w:val="en-GB"/>
        </w:rPr>
        <w:t>hil</w:t>
      </w:r>
      <w:r w:rsidRPr="00593D84">
        <w:rPr>
          <w:rFonts w:ascii="Gill Sans MT" w:eastAsia="Gill Sans MT" w:hAnsi="Gill Sans MT" w:cs="Gill Sans MT"/>
          <w:b/>
          <w:u w:val="single"/>
          <w:lang w:val="en-GB"/>
        </w:rPr>
        <w:t>dren from harm</w:t>
      </w:r>
    </w:p>
    <w:p w14:paraId="11763EF7" w14:textId="0FEE0C3D" w:rsidR="0043103F" w:rsidRPr="00E25BB3" w:rsidRDefault="00BF4999" w:rsidP="00BF4999">
      <w:pPr>
        <w:pStyle w:val="a6"/>
        <w:numPr>
          <w:ilvl w:val="0"/>
          <w:numId w:val="34"/>
        </w:numPr>
        <w:rPr>
          <w:rFonts w:ascii="Gill Sans MT" w:eastAsia="Gill Sans MT" w:hAnsi="Gill Sans MT" w:cs="Gill Sans MT"/>
          <w:color w:val="auto"/>
        </w:rPr>
      </w:pPr>
      <w:r w:rsidRPr="00E25BB3">
        <w:rPr>
          <w:rFonts w:ascii="Gill Sans MT" w:eastAsia="Gill Sans MT" w:hAnsi="Gill Sans MT" w:cs="Gill Sans MT"/>
          <w:color w:val="auto"/>
          <w:lang w:val="en-GB"/>
        </w:rPr>
        <w:t xml:space="preserve">Allocate </w:t>
      </w:r>
      <w:proofErr w:type="spellStart"/>
      <w:r w:rsidRPr="00E25BB3">
        <w:rPr>
          <w:rFonts w:ascii="Gill Sans MT" w:eastAsia="Gill Sans MT" w:hAnsi="Gill Sans MT" w:cs="Gill Sans MT"/>
          <w:color w:val="auto"/>
          <w:lang w:val="en-GB"/>
        </w:rPr>
        <w:t>resouces</w:t>
      </w:r>
      <w:proofErr w:type="spellEnd"/>
      <w:r w:rsidRPr="00E25BB3">
        <w:rPr>
          <w:rFonts w:ascii="Gill Sans MT" w:eastAsia="Gill Sans MT" w:hAnsi="Gill Sans MT" w:cs="Gill Sans MT"/>
          <w:color w:val="auto"/>
          <w:lang w:val="en-GB"/>
        </w:rPr>
        <w:t xml:space="preserve"> to develop</w:t>
      </w:r>
      <w:r w:rsidR="00956136" w:rsidRPr="00E25BB3">
        <w:rPr>
          <w:rFonts w:ascii="Gill Sans MT" w:eastAsia="Gill Sans MT" w:hAnsi="Gill Sans MT" w:cs="Gill Sans MT"/>
          <w:color w:val="auto"/>
          <w:lang w:val="en-GB"/>
        </w:rPr>
        <w:t xml:space="preserve"> a comprehensive law to prohibit all corporal punishment and other cruel or degrading punishment of children in all </w:t>
      </w:r>
      <w:proofErr w:type="gramStart"/>
      <w:r w:rsidR="00956136" w:rsidRPr="00E25BB3">
        <w:rPr>
          <w:rFonts w:ascii="Gill Sans MT" w:eastAsia="Gill Sans MT" w:hAnsi="Gill Sans MT" w:cs="Gill Sans MT"/>
          <w:color w:val="auto"/>
          <w:lang w:val="en-GB"/>
        </w:rPr>
        <w:t>settings</w:t>
      </w:r>
      <w:r w:rsidRPr="00E25BB3">
        <w:rPr>
          <w:rFonts w:ascii="Gill Sans MT" w:eastAsia="Gill Sans MT" w:hAnsi="Gill Sans MT" w:cs="Gill Sans MT"/>
          <w:color w:val="auto"/>
          <w:lang w:val="en-GB"/>
        </w:rPr>
        <w:t>, and</w:t>
      </w:r>
      <w:proofErr w:type="gramEnd"/>
      <w:r w:rsidRPr="00E25BB3" w:rsidDel="00BF4999">
        <w:rPr>
          <w:rFonts w:ascii="Gill Sans MT" w:eastAsia="Gill Sans MT" w:hAnsi="Gill Sans MT" w:cs="Gill Sans MT"/>
          <w:color w:val="auto"/>
          <w:lang w:val="en-GB"/>
        </w:rPr>
        <w:t xml:space="preserve"> </w:t>
      </w:r>
      <w:proofErr w:type="spellStart"/>
      <w:r w:rsidRPr="00E25BB3">
        <w:rPr>
          <w:rFonts w:ascii="Gill Sans MT" w:eastAsia="Gill Sans MT" w:hAnsi="Gill Sans MT" w:cs="Gill Sans MT"/>
          <w:color w:val="auto"/>
          <w:lang w:val="en-GB"/>
        </w:rPr>
        <w:t>i</w:t>
      </w:r>
      <w:r w:rsidR="0043103F" w:rsidRPr="00E25BB3">
        <w:rPr>
          <w:rFonts w:ascii="Gill Sans MT" w:eastAsia="Gill Sans MT" w:hAnsi="Gill Sans MT" w:cs="Gill Sans MT"/>
          <w:color w:val="auto"/>
        </w:rPr>
        <w:t>ntroduce</w:t>
      </w:r>
      <w:proofErr w:type="spellEnd"/>
      <w:r w:rsidR="0043103F" w:rsidRPr="00E25BB3">
        <w:rPr>
          <w:rFonts w:ascii="Gill Sans MT" w:eastAsia="Gill Sans MT" w:hAnsi="Gill Sans MT" w:cs="Gill Sans MT"/>
          <w:color w:val="auto"/>
        </w:rPr>
        <w:t xml:space="preserve"> a new offence of “failure to protect”.</w:t>
      </w:r>
    </w:p>
    <w:p w14:paraId="4615DA2A" w14:textId="5B51290A" w:rsidR="002B4A3E" w:rsidRPr="00E25BB3" w:rsidRDefault="00C00E87" w:rsidP="002B4A3E">
      <w:pPr>
        <w:pStyle w:val="a6"/>
        <w:numPr>
          <w:ilvl w:val="0"/>
          <w:numId w:val="34"/>
        </w:numPr>
        <w:rPr>
          <w:rFonts w:ascii="Gill Sans MT" w:eastAsia="Gill Sans MT" w:hAnsi="Gill Sans MT" w:cs="Gill Sans MT"/>
          <w:color w:val="auto"/>
        </w:rPr>
      </w:pPr>
      <w:r w:rsidRPr="00E25BB3">
        <w:rPr>
          <w:rFonts w:ascii="Gill Sans MT" w:eastAsia="Gill Sans MT" w:hAnsi="Gill Sans MT" w:cs="Gill Sans MT"/>
          <w:color w:val="auto"/>
          <w:lang w:val="en-GB"/>
        </w:rPr>
        <w:t>Resource</w:t>
      </w:r>
      <w:r w:rsidR="001F52C6" w:rsidRPr="00E25BB3">
        <w:rPr>
          <w:rFonts w:ascii="Gill Sans MT" w:eastAsia="Gill Sans MT" w:hAnsi="Gill Sans MT" w:cs="Gill Sans MT"/>
          <w:color w:val="auto"/>
          <w:lang w:val="en-GB"/>
        </w:rPr>
        <w:t xml:space="preserve"> </w:t>
      </w:r>
      <w:r w:rsidR="0021665E" w:rsidRPr="00E25BB3">
        <w:rPr>
          <w:rFonts w:ascii="Gill Sans MT" w:eastAsia="Gill Sans MT" w:hAnsi="Gill Sans MT" w:cs="Gill Sans MT"/>
          <w:color w:val="auto"/>
          <w:lang w:val="en-GB"/>
        </w:rPr>
        <w:t>public education</w:t>
      </w:r>
      <w:r w:rsidR="002B4A3E" w:rsidRPr="00E25BB3">
        <w:rPr>
          <w:rFonts w:ascii="Gill Sans MT" w:eastAsia="Gill Sans MT" w:hAnsi="Gill Sans MT" w:cs="Gill Sans MT"/>
          <w:color w:val="auto"/>
          <w:lang w:val="en-GB"/>
        </w:rPr>
        <w:t xml:space="preserve"> campaign</w:t>
      </w:r>
      <w:r w:rsidR="001F52C6" w:rsidRPr="00E25BB3">
        <w:rPr>
          <w:rFonts w:ascii="Gill Sans MT" w:eastAsia="Gill Sans MT" w:hAnsi="Gill Sans MT" w:cs="Gill Sans MT"/>
          <w:color w:val="auto"/>
          <w:lang w:val="en-GB"/>
        </w:rPr>
        <w:t>s</w:t>
      </w:r>
      <w:r w:rsidR="002B4A3E" w:rsidRPr="00E25BB3">
        <w:rPr>
          <w:rFonts w:ascii="Gill Sans MT" w:eastAsia="Gill Sans MT" w:hAnsi="Gill Sans MT" w:cs="Gill Sans MT"/>
          <w:color w:val="auto"/>
          <w:lang w:val="en-GB"/>
        </w:rPr>
        <w:t xml:space="preserve"> to </w:t>
      </w:r>
      <w:r w:rsidR="002B4A3E" w:rsidRPr="00E25BB3">
        <w:rPr>
          <w:rFonts w:ascii="Gill Sans MT" w:eastAsia="Gill Sans MT" w:hAnsi="Gill Sans MT" w:cs="Gill Sans MT"/>
          <w:color w:val="auto"/>
        </w:rPr>
        <w:t xml:space="preserve">build a culture of zero tolerance </w:t>
      </w:r>
      <w:r w:rsidR="001F52C6" w:rsidRPr="00E25BB3">
        <w:rPr>
          <w:rFonts w:ascii="Gill Sans MT" w:eastAsia="Gill Sans MT" w:hAnsi="Gill Sans MT" w:cs="Gill Sans MT"/>
          <w:color w:val="auto"/>
        </w:rPr>
        <w:t xml:space="preserve">for </w:t>
      </w:r>
      <w:r w:rsidR="002B4A3E" w:rsidRPr="00E25BB3">
        <w:rPr>
          <w:rFonts w:ascii="Gill Sans MT" w:eastAsia="Gill Sans MT" w:hAnsi="Gill Sans MT" w:cs="Gill Sans MT"/>
          <w:color w:val="auto"/>
        </w:rPr>
        <w:t>violence against children across society.</w:t>
      </w:r>
    </w:p>
    <w:p w14:paraId="504C4501" w14:textId="6F7A4417" w:rsidR="00CF46A2" w:rsidRPr="00E922C9" w:rsidRDefault="007574DF" w:rsidP="00773043">
      <w:pPr>
        <w:pStyle w:val="a6"/>
        <w:numPr>
          <w:ilvl w:val="0"/>
          <w:numId w:val="34"/>
        </w:numPr>
        <w:rPr>
          <w:rFonts w:ascii="Gill Sans MT" w:eastAsia="Gill Sans MT" w:hAnsi="Gill Sans MT" w:cs="Gill Sans MT"/>
          <w:color w:val="1C1E29"/>
          <w:lang w:val="en-GB"/>
        </w:rPr>
      </w:pPr>
      <w:r w:rsidRPr="00525E7D">
        <w:rPr>
          <w:rFonts w:ascii="Gill Sans MT" w:eastAsia="Gill Sans MT" w:hAnsi="Gill Sans MT" w:cs="Gill Sans MT"/>
          <w:color w:val="1C1E29"/>
          <w:lang w:val="en-GB"/>
        </w:rPr>
        <w:t xml:space="preserve">Support large-scale parent education programmes to provide appropriate guidance to parents and caregivers to increase their knowledge in nurturing their children. </w:t>
      </w:r>
    </w:p>
    <w:p w14:paraId="26FF453A" w14:textId="0D947ED2" w:rsidR="00890E8A" w:rsidRPr="00E25BB3" w:rsidRDefault="00890E8A" w:rsidP="00890E8A">
      <w:pPr>
        <w:pStyle w:val="a6"/>
        <w:numPr>
          <w:ilvl w:val="0"/>
          <w:numId w:val="34"/>
        </w:numPr>
        <w:rPr>
          <w:rFonts w:ascii="Gill Sans MT" w:eastAsia="Gill Sans MT" w:hAnsi="Gill Sans MT" w:cs="Gill Sans MT"/>
          <w:color w:val="1C1E29"/>
        </w:rPr>
      </w:pPr>
      <w:r w:rsidRPr="00E25BB3">
        <w:rPr>
          <w:rFonts w:ascii="Gill Sans MT" w:eastAsia="Gill Sans MT" w:hAnsi="Gill Sans MT" w:cs="Gill Sans MT"/>
          <w:color w:val="1C1E29"/>
          <w:lang w:val="en-GB"/>
        </w:rPr>
        <w:t xml:space="preserve">Ensure </w:t>
      </w:r>
      <w:r w:rsidR="00173279" w:rsidRPr="00E25BB3">
        <w:rPr>
          <w:rFonts w:ascii="Gill Sans MT" w:eastAsia="Gill Sans MT" w:hAnsi="Gill Sans MT" w:cs="Gill Sans MT"/>
          <w:color w:val="1C1E29"/>
          <w:lang w:val="en-GB"/>
        </w:rPr>
        <w:t xml:space="preserve">sufficient </w:t>
      </w:r>
      <w:r w:rsidR="00446420" w:rsidRPr="00E25BB3">
        <w:rPr>
          <w:rFonts w:ascii="Gill Sans MT" w:eastAsia="Gill Sans MT" w:hAnsi="Gill Sans MT" w:cs="Gill Sans MT"/>
          <w:color w:val="1C1E29"/>
          <w:lang w:val="en-GB"/>
        </w:rPr>
        <w:t xml:space="preserve">resources </w:t>
      </w:r>
      <w:r w:rsidR="00CF3E7B" w:rsidRPr="00E25BB3">
        <w:rPr>
          <w:rFonts w:ascii="Gill Sans MT" w:eastAsia="Gill Sans MT" w:hAnsi="Gill Sans MT" w:cs="Gill Sans MT"/>
          <w:color w:val="1C1E29"/>
          <w:lang w:val="en-GB"/>
        </w:rPr>
        <w:t xml:space="preserve">are allocated </w:t>
      </w:r>
      <w:r w:rsidR="00C109A7" w:rsidRPr="00E25BB3">
        <w:rPr>
          <w:rFonts w:ascii="Gill Sans MT" w:eastAsia="Gill Sans MT" w:hAnsi="Gill Sans MT" w:cs="Gill Sans MT"/>
          <w:color w:val="1C1E29"/>
          <w:lang w:val="en-GB"/>
        </w:rPr>
        <w:t>to</w:t>
      </w:r>
      <w:r w:rsidR="00CA3C36" w:rsidRPr="00E25BB3">
        <w:rPr>
          <w:rFonts w:ascii="Gill Sans MT" w:eastAsia="Gill Sans MT" w:hAnsi="Gill Sans MT" w:cs="Gill Sans MT"/>
          <w:color w:val="1C1E29"/>
          <w:lang w:val="en-GB"/>
        </w:rPr>
        <w:t xml:space="preserve"> successfully deliver the proposed legislative changes in mandatory reporting mechanism</w:t>
      </w:r>
      <w:r w:rsidR="005F7E89" w:rsidRPr="00E25BB3">
        <w:rPr>
          <w:rFonts w:ascii="Gill Sans MT" w:eastAsia="Gill Sans MT" w:hAnsi="Gill Sans MT" w:cs="Gill Sans MT"/>
          <w:color w:val="1C1E29"/>
          <w:lang w:val="en-GB"/>
        </w:rPr>
        <w:t>s</w:t>
      </w:r>
      <w:r w:rsidR="00CA3C36" w:rsidRPr="00E25BB3">
        <w:rPr>
          <w:rFonts w:ascii="Gill Sans MT" w:eastAsia="Gill Sans MT" w:hAnsi="Gill Sans MT" w:cs="Gill Sans MT"/>
          <w:color w:val="1C1E29"/>
          <w:lang w:val="en-GB"/>
        </w:rPr>
        <w:t xml:space="preserve"> </w:t>
      </w:r>
      <w:r w:rsidR="00CA3C36" w:rsidRPr="00E25BB3">
        <w:rPr>
          <w:rFonts w:ascii="Gill Sans MT" w:eastAsia="Gill Sans MT" w:hAnsi="Gill Sans MT" w:cs="Gill Sans MT"/>
          <w:color w:val="1C1E29"/>
        </w:rPr>
        <w:t>for child abuse case</w:t>
      </w:r>
      <w:r w:rsidR="005F7E89" w:rsidRPr="00E25BB3">
        <w:rPr>
          <w:rFonts w:ascii="Gill Sans MT" w:eastAsia="Gill Sans MT" w:hAnsi="Gill Sans MT" w:cs="Gill Sans MT"/>
          <w:color w:val="1C1E29"/>
        </w:rPr>
        <w:t xml:space="preserve">s, </w:t>
      </w:r>
      <w:proofErr w:type="gramStart"/>
      <w:r w:rsidR="005F7E89" w:rsidRPr="00E25BB3">
        <w:rPr>
          <w:rFonts w:ascii="Gill Sans MT" w:eastAsia="Gill Sans MT" w:hAnsi="Gill Sans MT" w:cs="Gill Sans MT"/>
          <w:color w:val="1C1E29"/>
        </w:rPr>
        <w:t>including:</w:t>
      </w:r>
      <w:proofErr w:type="gramEnd"/>
      <w:r w:rsidR="00CA3C36" w:rsidRPr="00E25BB3">
        <w:rPr>
          <w:rFonts w:ascii="Gill Sans MT" w:eastAsia="Gill Sans MT" w:hAnsi="Gill Sans MT" w:cs="Gill Sans MT"/>
          <w:color w:val="1C1E29"/>
          <w:lang w:val="en-GB"/>
        </w:rPr>
        <w:t xml:space="preserve"> </w:t>
      </w:r>
      <w:r w:rsidR="00446420" w:rsidRPr="00E25BB3">
        <w:rPr>
          <w:rFonts w:ascii="Gill Sans MT" w:eastAsia="Gill Sans MT" w:hAnsi="Gill Sans MT" w:cs="Gill Sans MT"/>
          <w:color w:val="1C1E29"/>
          <w:lang w:val="en-GB"/>
        </w:rPr>
        <w:t xml:space="preserve"> </w:t>
      </w:r>
      <w:r w:rsidRPr="00E25BB3">
        <w:rPr>
          <w:rFonts w:ascii="Gill Sans MT" w:eastAsia="Gill Sans MT" w:hAnsi="Gill Sans MT" w:cs="Gill Sans MT"/>
          <w:color w:val="1C1E29"/>
          <w:lang w:val="en-GB"/>
        </w:rPr>
        <w:t xml:space="preserve">existing manpower, training, investigation mechanism, and social services </w:t>
      </w:r>
      <w:r w:rsidR="005F7E89" w:rsidRPr="00E25BB3">
        <w:rPr>
          <w:rFonts w:ascii="Gill Sans MT" w:eastAsia="Gill Sans MT" w:hAnsi="Gill Sans MT" w:cs="Gill Sans MT"/>
          <w:color w:val="1C1E29"/>
          <w:lang w:val="en-GB"/>
        </w:rPr>
        <w:t>support</w:t>
      </w:r>
      <w:r w:rsidRPr="00E25BB3">
        <w:rPr>
          <w:rFonts w:ascii="Gill Sans MT" w:eastAsia="Gill Sans MT" w:hAnsi="Gill Sans MT" w:cs="Gill Sans MT"/>
          <w:color w:val="1C1E29"/>
        </w:rPr>
        <w:t>.</w:t>
      </w:r>
    </w:p>
    <w:p w14:paraId="099BD01E" w14:textId="36C80C24" w:rsidR="0084346C" w:rsidRPr="00BA11C7" w:rsidRDefault="00BA11C7" w:rsidP="0084346C">
      <w:pPr>
        <w:pStyle w:val="a6"/>
        <w:numPr>
          <w:ilvl w:val="0"/>
          <w:numId w:val="34"/>
        </w:numPr>
        <w:rPr>
          <w:rFonts w:ascii="Gill Sans MT" w:eastAsia="Gill Sans MT" w:hAnsi="Gill Sans MT" w:cs="Gill Sans MT"/>
          <w:color w:val="1C1E29"/>
          <w:lang w:val="en-GB"/>
        </w:rPr>
      </w:pPr>
      <w:r w:rsidRPr="00BA11C7">
        <w:rPr>
          <w:rFonts w:ascii="Gill Sans MT" w:eastAsia="Gill Sans MT" w:hAnsi="Gill Sans MT" w:cs="Gill Sans MT"/>
          <w:color w:val="auto"/>
          <w:lang w:val="en-GB"/>
        </w:rPr>
        <w:t>Allocate sufficient resources to</w:t>
      </w:r>
      <w:r w:rsidR="0084346C" w:rsidRPr="00BA11C7">
        <w:rPr>
          <w:rFonts w:ascii="Gill Sans MT" w:eastAsia="Gill Sans MT" w:hAnsi="Gill Sans MT" w:cs="Gill Sans MT"/>
          <w:color w:val="1C1E29"/>
          <w:lang w:val="en-GB"/>
        </w:rPr>
        <w:t xml:space="preserve"> the social work service for pre-primary institutions to facilitate early identification of and the provision of timely support for those pre-primary children and their families with welfare needs.</w:t>
      </w:r>
    </w:p>
    <w:p w14:paraId="7A908E19" w14:textId="384BA157" w:rsidR="00197165" w:rsidRPr="0084346C" w:rsidRDefault="00E922C9" w:rsidP="00494D0A">
      <w:pPr>
        <w:pBdr>
          <w:top w:val="nil"/>
          <w:left w:val="nil"/>
          <w:bottom w:val="nil"/>
          <w:right w:val="nil"/>
          <w:between w:val="nil"/>
          <w:bar w:val="nil"/>
        </w:pBdr>
        <w:rPr>
          <w:rFonts w:ascii="Gill Sans MT" w:eastAsia="Gill Sans MT" w:hAnsi="Gill Sans MT" w:cs="Gill Sans MT"/>
          <w:color w:val="1C1E29"/>
        </w:rPr>
      </w:pPr>
      <w:r>
        <w:rPr>
          <w:rFonts w:ascii="Gill Sans MT" w:eastAsia="Gill Sans MT" w:hAnsi="Gill Sans MT" w:cs="Gill Sans MT"/>
          <w:color w:val="1C1E29"/>
        </w:rPr>
        <w:br w:type="page"/>
      </w:r>
    </w:p>
    <w:p w14:paraId="26D0407A" w14:textId="6B7636D8" w:rsidR="00E92BC9" w:rsidRPr="00593D84" w:rsidRDefault="00BE646C" w:rsidP="008116E5">
      <w:pPr>
        <w:jc w:val="both"/>
        <w:rPr>
          <w:rFonts w:ascii="Gill Sans MT" w:eastAsia="Gill Sans MT" w:hAnsi="Gill Sans MT" w:cs="Gill Sans MT"/>
          <w:b/>
          <w:bCs/>
          <w:color w:val="1C1E29"/>
          <w:u w:val="single"/>
          <w:lang w:val="en-GB"/>
        </w:rPr>
      </w:pPr>
      <w:r w:rsidRPr="00593D84">
        <w:rPr>
          <w:rFonts w:ascii="Gill Sans MT" w:eastAsia="Gill Sans MT" w:hAnsi="Gill Sans MT" w:cs="Gill Sans MT"/>
          <w:b/>
          <w:bCs/>
          <w:color w:val="1C1E29"/>
          <w:u w:val="single"/>
          <w:lang w:val="en-GB"/>
        </w:rPr>
        <w:lastRenderedPageBreak/>
        <w:t>Protect children’s mental health</w:t>
      </w:r>
    </w:p>
    <w:p w14:paraId="0A16A367" w14:textId="6EA99D56" w:rsidR="006A3438" w:rsidRPr="00525E7D" w:rsidRDefault="00B176CE" w:rsidP="006A3438">
      <w:pPr>
        <w:pStyle w:val="a6"/>
        <w:numPr>
          <w:ilvl w:val="0"/>
          <w:numId w:val="31"/>
        </w:numPr>
        <w:rPr>
          <w:rFonts w:ascii="Gill Sans MT" w:eastAsia="Gill Sans MT" w:hAnsi="Gill Sans MT" w:cs="Gill Sans MT"/>
          <w:color w:val="1C1E29"/>
          <w:lang w:val="en-GB"/>
        </w:rPr>
      </w:pPr>
      <w:r w:rsidRPr="00B176CE">
        <w:rPr>
          <w:rFonts w:ascii="Gill Sans MT" w:eastAsia="Gill Sans MT" w:hAnsi="Gill Sans MT" w:cs="Gill Sans MT"/>
          <w:color w:val="1C1E29"/>
          <w:lang w:val="en-GB"/>
        </w:rPr>
        <w:t xml:space="preserve">Increase resources for public child psychiatric specialist outpatient services to reduce the waiting time for those who suffer from ADHD, autism, depression, anxiety disorder or other psychological illnesses. </w:t>
      </w:r>
      <w:r w:rsidR="006A3438" w:rsidRPr="00525E7D">
        <w:rPr>
          <w:rFonts w:ascii="Gill Sans MT" w:eastAsia="Gill Sans MT" w:hAnsi="Gill Sans MT" w:cs="Gill Sans MT"/>
          <w:color w:val="1C1E29"/>
          <w:lang w:val="en-GB"/>
        </w:rPr>
        <w:t xml:space="preserve"> </w:t>
      </w:r>
    </w:p>
    <w:p w14:paraId="5DECCCE2" w14:textId="327C37F6" w:rsidR="00A41936" w:rsidRDefault="000A1FD5" w:rsidP="006A3438">
      <w:pPr>
        <w:pStyle w:val="a6"/>
        <w:numPr>
          <w:ilvl w:val="0"/>
          <w:numId w:val="31"/>
        </w:numPr>
        <w:rPr>
          <w:rFonts w:ascii="Gill Sans MT" w:eastAsia="Gill Sans MT" w:hAnsi="Gill Sans MT" w:cs="Gill Sans MT"/>
          <w:color w:val="1C1E29"/>
          <w:lang w:val="en-GB"/>
        </w:rPr>
      </w:pPr>
      <w:r>
        <w:rPr>
          <w:rFonts w:ascii="Gill Sans MT" w:eastAsia="Gill Sans MT" w:hAnsi="Gill Sans MT" w:cs="Gill Sans MT"/>
          <w:color w:val="1C1E29"/>
          <w:lang w:val="en-GB"/>
        </w:rPr>
        <w:t>E</w:t>
      </w:r>
      <w:r w:rsidR="006A3438" w:rsidRPr="00525E7D">
        <w:rPr>
          <w:rFonts w:ascii="Gill Sans MT" w:eastAsia="Gill Sans MT" w:hAnsi="Gill Sans MT" w:cs="Gill Sans MT"/>
          <w:color w:val="1C1E29"/>
          <w:lang w:val="en-GB"/>
        </w:rPr>
        <w:t xml:space="preserve">nsure the </w:t>
      </w:r>
      <w:r>
        <w:rPr>
          <w:rFonts w:ascii="Gill Sans MT" w:eastAsia="Gill Sans MT" w:hAnsi="Gill Sans MT" w:cs="Gill Sans MT"/>
          <w:color w:val="1C1E29"/>
          <w:lang w:val="en-GB"/>
        </w:rPr>
        <w:t xml:space="preserve">human resources </w:t>
      </w:r>
      <w:r w:rsidR="006A3438" w:rsidRPr="00525E7D">
        <w:rPr>
          <w:rFonts w:ascii="Gill Sans MT" w:eastAsia="Gill Sans MT" w:hAnsi="Gill Sans MT" w:cs="Gill Sans MT"/>
          <w:color w:val="1C1E29"/>
          <w:lang w:val="en-GB"/>
        </w:rPr>
        <w:t>supply of psychiatrists, community psychiatric nurses, and case managers are able to meet long-term manpower needs according to the guidelines of the World Health Organization</w:t>
      </w:r>
      <w:r w:rsidR="00A41936">
        <w:rPr>
          <w:rFonts w:ascii="Gill Sans MT" w:eastAsia="Gill Sans MT" w:hAnsi="Gill Sans MT" w:cs="Gill Sans MT"/>
          <w:color w:val="1C1E29"/>
          <w:lang w:val="en-GB"/>
        </w:rPr>
        <w:t>.</w:t>
      </w:r>
      <w:r w:rsidR="006A3438" w:rsidRPr="00525E7D">
        <w:rPr>
          <w:rFonts w:ascii="Gill Sans MT" w:eastAsia="Gill Sans MT" w:hAnsi="Gill Sans MT" w:cs="Gill Sans MT"/>
          <w:color w:val="1C1E29"/>
          <w:lang w:val="en-GB"/>
        </w:rPr>
        <w:t xml:space="preserve"> </w:t>
      </w:r>
    </w:p>
    <w:p w14:paraId="3232AF95" w14:textId="2A704B54" w:rsidR="006A3438" w:rsidRPr="00525E7D" w:rsidRDefault="00A41936" w:rsidP="006A3438">
      <w:pPr>
        <w:pStyle w:val="a6"/>
        <w:numPr>
          <w:ilvl w:val="0"/>
          <w:numId w:val="31"/>
        </w:numPr>
        <w:rPr>
          <w:rFonts w:ascii="Gill Sans MT" w:eastAsia="Gill Sans MT" w:hAnsi="Gill Sans MT" w:cs="Gill Sans MT"/>
          <w:color w:val="1C1E29"/>
          <w:lang w:val="en-GB"/>
        </w:rPr>
      </w:pPr>
      <w:r>
        <w:rPr>
          <w:rFonts w:ascii="Gill Sans MT" w:eastAsia="Gill Sans MT" w:hAnsi="Gill Sans MT" w:cs="Gill Sans MT"/>
          <w:color w:val="1C1E29"/>
          <w:lang w:val="en-GB"/>
        </w:rPr>
        <w:t>I</w:t>
      </w:r>
      <w:r w:rsidR="006A3438" w:rsidRPr="00525E7D">
        <w:rPr>
          <w:rFonts w:ascii="Gill Sans MT" w:eastAsia="Gill Sans MT" w:hAnsi="Gill Sans MT" w:cs="Gill Sans MT"/>
          <w:color w:val="1C1E29"/>
          <w:lang w:val="en-GB"/>
        </w:rPr>
        <w:t>n</w:t>
      </w:r>
      <w:r>
        <w:rPr>
          <w:rFonts w:ascii="Gill Sans MT" w:eastAsia="Gill Sans MT" w:hAnsi="Gill Sans MT" w:cs="Gill Sans MT"/>
          <w:color w:val="1C1E29"/>
          <w:lang w:val="en-GB"/>
        </w:rPr>
        <w:t>vest resources to increase</w:t>
      </w:r>
      <w:r w:rsidR="006A3438" w:rsidRPr="00525E7D">
        <w:rPr>
          <w:rFonts w:ascii="Gill Sans MT" w:eastAsia="Gill Sans MT" w:hAnsi="Gill Sans MT" w:cs="Gill Sans MT"/>
          <w:color w:val="1C1E29"/>
          <w:lang w:val="en-GB"/>
        </w:rPr>
        <w:t xml:space="preserve"> the supply of educational psychologists to provide better support to students who suffer from </w:t>
      </w:r>
      <w:r w:rsidR="00105719">
        <w:rPr>
          <w:rFonts w:ascii="Gill Sans MT" w:eastAsia="Gill Sans MT" w:hAnsi="Gill Sans MT" w:cs="Gill Sans MT"/>
          <w:color w:val="1C1E29"/>
          <w:lang w:val="en-GB"/>
        </w:rPr>
        <w:t xml:space="preserve">poor </w:t>
      </w:r>
      <w:r w:rsidR="006A3438" w:rsidRPr="00525E7D">
        <w:rPr>
          <w:rFonts w:ascii="Gill Sans MT" w:eastAsia="Gill Sans MT" w:hAnsi="Gill Sans MT" w:cs="Gill Sans MT"/>
          <w:color w:val="1C1E29"/>
          <w:lang w:val="en-GB"/>
        </w:rPr>
        <w:t xml:space="preserve">psychological and emotional </w:t>
      </w:r>
      <w:r w:rsidR="00105719">
        <w:rPr>
          <w:rFonts w:ascii="Gill Sans MT" w:eastAsia="Gill Sans MT" w:hAnsi="Gill Sans MT" w:cs="Gill Sans MT"/>
          <w:color w:val="1C1E29"/>
          <w:lang w:val="en-GB"/>
        </w:rPr>
        <w:t>health</w:t>
      </w:r>
      <w:r w:rsidR="006A3438" w:rsidRPr="00525E7D">
        <w:rPr>
          <w:rFonts w:ascii="Gill Sans MT" w:eastAsia="Gill Sans MT" w:hAnsi="Gill Sans MT" w:cs="Gill Sans MT"/>
          <w:color w:val="1C1E29"/>
          <w:lang w:val="en-GB"/>
        </w:rPr>
        <w:t xml:space="preserve">. </w:t>
      </w:r>
    </w:p>
    <w:p w14:paraId="70633EBF" w14:textId="040E971C" w:rsidR="006A3438" w:rsidRPr="00525E7D" w:rsidRDefault="00B176CE" w:rsidP="006A3438">
      <w:pPr>
        <w:pStyle w:val="a6"/>
        <w:numPr>
          <w:ilvl w:val="0"/>
          <w:numId w:val="31"/>
        </w:numPr>
        <w:rPr>
          <w:rFonts w:ascii="Gill Sans MT" w:eastAsia="Gill Sans MT" w:hAnsi="Gill Sans MT" w:cs="Gill Sans MT"/>
          <w:color w:val="1C1E29"/>
          <w:lang w:val="en-GB"/>
        </w:rPr>
      </w:pPr>
      <w:r>
        <w:rPr>
          <w:rFonts w:ascii="Gill Sans MT" w:eastAsia="Gill Sans MT" w:hAnsi="Gill Sans MT" w:cs="Gill Sans MT"/>
          <w:color w:val="1C1E29"/>
          <w:lang w:val="en-GB"/>
        </w:rPr>
        <w:t>Allocate funding to e</w:t>
      </w:r>
      <w:r w:rsidR="006A3438" w:rsidRPr="00525E7D">
        <w:rPr>
          <w:rFonts w:ascii="Gill Sans MT" w:eastAsia="Gill Sans MT" w:hAnsi="Gill Sans MT" w:cs="Gill Sans MT"/>
          <w:color w:val="1C1E29"/>
          <w:lang w:val="en-GB"/>
        </w:rPr>
        <w:t xml:space="preserve">stablish a coordination mechanism for teachers, social workers, and related professionals, to devise measures to support children on mental health issues, interact socially with their peers, and rebuild a sense of security and connectedness with schools. </w:t>
      </w:r>
    </w:p>
    <w:p w14:paraId="1788FE21" w14:textId="112AC6FD" w:rsidR="006A3438" w:rsidRPr="00525E7D" w:rsidRDefault="006A3438" w:rsidP="006A3438">
      <w:pPr>
        <w:pStyle w:val="a6"/>
        <w:numPr>
          <w:ilvl w:val="0"/>
          <w:numId w:val="31"/>
        </w:numPr>
        <w:rPr>
          <w:rFonts w:ascii="Gill Sans MT" w:eastAsia="Gill Sans MT" w:hAnsi="Gill Sans MT" w:cs="Gill Sans MT"/>
          <w:color w:val="1C1E29"/>
          <w:lang w:val="en-GB"/>
        </w:rPr>
      </w:pPr>
      <w:r w:rsidRPr="00525E7D">
        <w:rPr>
          <w:rFonts w:ascii="Gill Sans MT" w:eastAsia="Gill Sans MT" w:hAnsi="Gill Sans MT" w:cs="Gill Sans MT"/>
          <w:color w:val="1C1E29"/>
          <w:lang w:val="en-GB"/>
        </w:rPr>
        <w:t xml:space="preserve">Provide </w:t>
      </w:r>
      <w:r w:rsidR="00A463AD">
        <w:rPr>
          <w:rFonts w:ascii="Gill Sans MT" w:eastAsia="Gill Sans MT" w:hAnsi="Gill Sans MT" w:cs="Gill Sans MT"/>
          <w:color w:val="1C1E29"/>
          <w:lang w:val="en-GB"/>
        </w:rPr>
        <w:t xml:space="preserve">adequate budget to support </w:t>
      </w:r>
      <w:r w:rsidRPr="00525E7D">
        <w:rPr>
          <w:rFonts w:ascii="Gill Sans MT" w:eastAsia="Gill Sans MT" w:hAnsi="Gill Sans MT" w:cs="Gill Sans MT"/>
          <w:color w:val="1C1E29"/>
          <w:lang w:val="en-GB"/>
        </w:rPr>
        <w:t xml:space="preserve">additional training opportunities </w:t>
      </w:r>
      <w:r w:rsidR="00A463AD">
        <w:rPr>
          <w:rFonts w:ascii="Gill Sans MT" w:eastAsia="Gill Sans MT" w:hAnsi="Gill Sans MT" w:cs="Gill Sans MT"/>
          <w:color w:val="1C1E29"/>
          <w:lang w:val="en-GB"/>
        </w:rPr>
        <w:t>for</w:t>
      </w:r>
      <w:r w:rsidRPr="00525E7D">
        <w:rPr>
          <w:rFonts w:ascii="Gill Sans MT" w:eastAsia="Gill Sans MT" w:hAnsi="Gill Sans MT" w:cs="Gill Sans MT"/>
          <w:color w:val="1C1E29"/>
          <w:lang w:val="en-GB"/>
        </w:rPr>
        <w:t xml:space="preserve"> teachers and school social workers to enhance professional knowledge in mental health to </w:t>
      </w:r>
      <w:r w:rsidR="00C1211B">
        <w:rPr>
          <w:rFonts w:ascii="Gill Sans MT" w:eastAsia="Gill Sans MT" w:hAnsi="Gill Sans MT" w:cs="Gill Sans MT"/>
          <w:color w:val="1C1E29"/>
          <w:lang w:val="en-GB"/>
        </w:rPr>
        <w:t xml:space="preserve">promptly </w:t>
      </w:r>
      <w:r w:rsidRPr="00525E7D">
        <w:rPr>
          <w:rFonts w:ascii="Gill Sans MT" w:eastAsia="Gill Sans MT" w:hAnsi="Gill Sans MT" w:cs="Gill Sans MT"/>
          <w:color w:val="1C1E29"/>
          <w:lang w:val="en-GB"/>
        </w:rPr>
        <w:t>identify and support students with mental health needs.</w:t>
      </w:r>
    </w:p>
    <w:p w14:paraId="64C44DBE" w14:textId="2CB2C8A8" w:rsidR="008116E5" w:rsidRPr="00525E7D" w:rsidRDefault="008116E5" w:rsidP="008116E5">
      <w:pPr>
        <w:jc w:val="both"/>
        <w:rPr>
          <w:rFonts w:ascii="Gill Sans MT" w:eastAsia="Gill Sans MT" w:hAnsi="Gill Sans MT" w:cs="Gill Sans MT"/>
          <w:lang w:val="en-GB"/>
        </w:rPr>
      </w:pPr>
    </w:p>
    <w:p w14:paraId="311C459B" w14:textId="2A351C49" w:rsidR="00044045" w:rsidRPr="00525E7D" w:rsidRDefault="00044045" w:rsidP="00FB5BEA">
      <w:pPr>
        <w:spacing w:line="257" w:lineRule="exact"/>
        <w:jc w:val="center"/>
        <w:rPr>
          <w:sz w:val="22"/>
          <w:szCs w:val="22"/>
          <w:lang w:val="en-GB"/>
        </w:rPr>
      </w:pPr>
    </w:p>
    <w:sectPr w:rsidR="00044045" w:rsidRPr="00525E7D" w:rsidSect="008116E5">
      <w:headerReference w:type="default" r:id="rId11"/>
      <w:headerReference w:type="first" r:id="rId12"/>
      <w:pgSz w:w="11900" w:h="16840"/>
      <w:pgMar w:top="1440" w:right="1080" w:bottom="1440" w:left="1080" w:header="709"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8136" w14:textId="77777777" w:rsidR="004679A2" w:rsidRDefault="004679A2">
      <w:r>
        <w:separator/>
      </w:r>
    </w:p>
  </w:endnote>
  <w:endnote w:type="continuationSeparator" w:id="0">
    <w:p w14:paraId="40B059AC" w14:textId="77777777" w:rsidR="004679A2" w:rsidRDefault="0046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InfantStd">
    <w:altName w:val="Microsoft JhengHei"/>
    <w:panose1 w:val="020B0604020202020204"/>
    <w:charset w:val="00"/>
    <w:family w:val="swiss"/>
    <w:notTrueType/>
    <w:pitch w:val="variable"/>
    <w:sig w:usb0="800000AF" w:usb1="4000204A" w:usb2="0000000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D695" w14:textId="77777777" w:rsidR="004679A2" w:rsidRDefault="004679A2">
      <w:r>
        <w:separator/>
      </w:r>
    </w:p>
  </w:footnote>
  <w:footnote w:type="continuationSeparator" w:id="0">
    <w:p w14:paraId="402C919A" w14:textId="77777777" w:rsidR="004679A2" w:rsidRDefault="0046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E466" w14:textId="77777777" w:rsidR="00C85EFC" w:rsidRDefault="00C85EFC">
    <w:pPr>
      <w:pStyle w:val="HeaderFooter"/>
    </w:pPr>
    <w:r>
      <w:rPr>
        <w:noProof/>
        <w:lang w:eastAsia="en-HK"/>
      </w:rPr>
      <w:drawing>
        <wp:anchor distT="152400" distB="152400" distL="152400" distR="152400" simplePos="0" relativeHeight="251654656" behindDoc="1" locked="0" layoutInCell="1" allowOverlap="1" wp14:anchorId="302AA945" wp14:editId="6FAC790F">
          <wp:simplePos x="0" y="0"/>
          <wp:positionH relativeFrom="page">
            <wp:posOffset>341629</wp:posOffset>
          </wp:positionH>
          <wp:positionV relativeFrom="page">
            <wp:posOffset>9674860</wp:posOffset>
          </wp:positionV>
          <wp:extent cx="6886575" cy="633095"/>
          <wp:effectExtent l="0" t="0" r="0" b="0"/>
          <wp:wrapNone/>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6886575" cy="633095"/>
                  </a:xfrm>
                  <a:prstGeom prst="rect">
                    <a:avLst/>
                  </a:prstGeom>
                  <a:ln w="12700" cap="flat">
                    <a:noFill/>
                    <a:miter lim="400000"/>
                  </a:ln>
                  <a:effectLst/>
                </pic:spPr>
              </pic:pic>
            </a:graphicData>
          </a:graphic>
        </wp:anchor>
      </w:drawing>
    </w:r>
    <w:r>
      <w:rPr>
        <w:noProof/>
        <w:lang w:eastAsia="en-HK"/>
      </w:rPr>
      <w:drawing>
        <wp:anchor distT="152400" distB="152400" distL="152400" distR="152400" simplePos="0" relativeHeight="251656704" behindDoc="1" locked="0" layoutInCell="1" allowOverlap="1" wp14:anchorId="46AD1FBF" wp14:editId="20D536C7">
          <wp:simplePos x="0" y="0"/>
          <wp:positionH relativeFrom="page">
            <wp:posOffset>4902834</wp:posOffset>
          </wp:positionH>
          <wp:positionV relativeFrom="page">
            <wp:posOffset>9752965</wp:posOffset>
          </wp:positionV>
          <wp:extent cx="1937386" cy="452120"/>
          <wp:effectExtent l="0" t="0" r="0" b="0"/>
          <wp:wrapNone/>
          <wp:docPr id="1073741869" name="officeArt object" descr="STC-logo-bilingual-colour"/>
          <wp:cNvGraphicFramePr/>
          <a:graphic xmlns:a="http://schemas.openxmlformats.org/drawingml/2006/main">
            <a:graphicData uri="http://schemas.openxmlformats.org/drawingml/2006/picture">
              <pic:pic xmlns:pic="http://schemas.openxmlformats.org/drawingml/2006/picture">
                <pic:nvPicPr>
                  <pic:cNvPr id="1073741826" name="image1.png" descr="STC-logo-bilingual-colour"/>
                  <pic:cNvPicPr>
                    <a:picLocks noChangeAspect="1"/>
                  </pic:cNvPicPr>
                </pic:nvPicPr>
                <pic:blipFill>
                  <a:blip r:embed="rId2"/>
                  <a:stretch>
                    <a:fillRect/>
                  </a:stretch>
                </pic:blipFill>
                <pic:spPr>
                  <a:xfrm>
                    <a:off x="0" y="0"/>
                    <a:ext cx="1937386" cy="452120"/>
                  </a:xfrm>
                  <a:prstGeom prst="rect">
                    <a:avLst/>
                  </a:prstGeom>
                  <a:ln w="12700" cap="flat">
                    <a:noFill/>
                    <a:miter lim="400000"/>
                  </a:ln>
                  <a:effectLst/>
                </pic:spPr>
              </pic:pic>
            </a:graphicData>
          </a:graphic>
        </wp:anchor>
      </w:drawing>
    </w:r>
    <w:r>
      <w:rPr>
        <w:noProof/>
        <w:lang w:eastAsia="en-HK"/>
      </w:rPr>
      <mc:AlternateContent>
        <mc:Choice Requires="wps">
          <w:drawing>
            <wp:anchor distT="152400" distB="152400" distL="152400" distR="152400" simplePos="0" relativeHeight="251658752" behindDoc="1" locked="0" layoutInCell="1" allowOverlap="1" wp14:anchorId="108DC781" wp14:editId="2A2B5271">
              <wp:simplePos x="0" y="0"/>
              <wp:positionH relativeFrom="page">
                <wp:posOffset>540385</wp:posOffset>
              </wp:positionH>
              <wp:positionV relativeFrom="page">
                <wp:posOffset>10066655</wp:posOffset>
              </wp:positionV>
              <wp:extent cx="152085" cy="6925307"/>
              <wp:effectExtent l="0" t="0" r="0" b="0"/>
              <wp:wrapNone/>
              <wp:docPr id="1073741827" name="officeArt object"/>
              <wp:cNvGraphicFramePr/>
              <a:graphic xmlns:a="http://schemas.openxmlformats.org/drawingml/2006/main">
                <a:graphicData uri="http://schemas.microsoft.com/office/word/2010/wordprocessingShape">
                  <wps:wsp>
                    <wps:cNvSpPr/>
                    <wps:spPr>
                      <a:xfrm rot="5400000">
                        <a:off x="0" y="0"/>
                        <a:ext cx="152085" cy="6925307"/>
                      </a:xfrm>
                      <a:prstGeom prst="rect">
                        <a:avLst/>
                      </a:prstGeom>
                      <a:solidFill>
                        <a:srgbClr val="ED1C24"/>
                      </a:solidFill>
                      <a:ln w="12700" cap="flat">
                        <a:noFill/>
                        <a:miter lim="400000"/>
                      </a:ln>
                      <a:effectLst/>
                    </wps:spPr>
                    <wps:bodyPr/>
                  </wps:wsp>
                </a:graphicData>
              </a:graphic>
            </wp:anchor>
          </w:drawing>
        </mc:Choice>
        <mc:Fallback>
          <w:pict>
            <v:rect w14:anchorId="19671B69" id="officeArt object" o:spid="_x0000_s1026" style="position:absolute;margin-left:42.55pt;margin-top:792.65pt;width:12pt;height:545.3pt;rotation:90;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" fillcolor="#ed1c24" stroked="f" strokeweight="1pt">
              <v:stroke miterlimit="4"/>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E23F" w14:textId="77777777" w:rsidR="00C85EFC" w:rsidRDefault="00C85EFC">
    <w:pPr>
      <w:pStyle w:val="a5"/>
    </w:pPr>
    <w:r>
      <w:rPr>
        <w:noProof/>
        <w:lang w:val="en-HK" w:eastAsia="en-HK"/>
      </w:rPr>
      <w:drawing>
        <wp:anchor distT="152400" distB="152400" distL="152400" distR="152400" simplePos="0" relativeHeight="251655680" behindDoc="1" locked="0" layoutInCell="1" allowOverlap="1" wp14:anchorId="5B0683D4" wp14:editId="23FC407F">
          <wp:simplePos x="0" y="0"/>
          <wp:positionH relativeFrom="page">
            <wp:posOffset>4394199</wp:posOffset>
          </wp:positionH>
          <wp:positionV relativeFrom="page">
            <wp:posOffset>427990</wp:posOffset>
          </wp:positionV>
          <wp:extent cx="2665730" cy="622300"/>
          <wp:effectExtent l="0" t="0" r="0" b="0"/>
          <wp:wrapNone/>
          <wp:docPr id="1073741870" name="officeArt object" descr="STC-logo-bilingual-colour"/>
          <wp:cNvGraphicFramePr/>
          <a:graphic xmlns:a="http://schemas.openxmlformats.org/drawingml/2006/main">
            <a:graphicData uri="http://schemas.openxmlformats.org/drawingml/2006/picture">
              <pic:pic xmlns:pic="http://schemas.openxmlformats.org/drawingml/2006/picture">
                <pic:nvPicPr>
                  <pic:cNvPr id="1073741828" name="image1.png" descr="STC-logo-bilingual-colour"/>
                  <pic:cNvPicPr>
                    <a:picLocks noChangeAspect="1"/>
                  </pic:cNvPicPr>
                </pic:nvPicPr>
                <pic:blipFill>
                  <a:blip r:embed="rId1"/>
                  <a:stretch>
                    <a:fillRect/>
                  </a:stretch>
                </pic:blipFill>
                <pic:spPr>
                  <a:xfrm>
                    <a:off x="0" y="0"/>
                    <a:ext cx="2665730" cy="622300"/>
                  </a:xfrm>
                  <a:prstGeom prst="rect">
                    <a:avLst/>
                  </a:prstGeom>
                  <a:ln w="12700" cap="flat">
                    <a:noFill/>
                    <a:miter lim="400000"/>
                  </a:ln>
                  <a:effectLst/>
                </pic:spPr>
              </pic:pic>
            </a:graphicData>
          </a:graphic>
        </wp:anchor>
      </w:drawing>
    </w:r>
    <w:r>
      <w:rPr>
        <w:noProof/>
        <w:lang w:val="en-HK" w:eastAsia="en-HK"/>
      </w:rPr>
      <w:drawing>
        <wp:anchor distT="152400" distB="152400" distL="152400" distR="152400" simplePos="0" relativeHeight="251657728" behindDoc="1" locked="0" layoutInCell="1" allowOverlap="1" wp14:anchorId="1F4311DE" wp14:editId="6B11414B">
          <wp:simplePos x="0" y="0"/>
          <wp:positionH relativeFrom="page">
            <wp:posOffset>344170</wp:posOffset>
          </wp:positionH>
          <wp:positionV relativeFrom="page">
            <wp:posOffset>9678035</wp:posOffset>
          </wp:positionV>
          <wp:extent cx="6886800" cy="633600"/>
          <wp:effectExtent l="0" t="0" r="0" b="0"/>
          <wp:wrapNone/>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2"/>
                  <a:stretch>
                    <a:fillRect/>
                  </a:stretch>
                </pic:blipFill>
                <pic:spPr>
                  <a:xfrm>
                    <a:off x="0" y="0"/>
                    <a:ext cx="6886800" cy="633600"/>
                  </a:xfrm>
                  <a:prstGeom prst="rect">
                    <a:avLst/>
                  </a:prstGeom>
                  <a:ln w="12700" cap="flat">
                    <a:noFill/>
                    <a:miter lim="400000"/>
                  </a:ln>
                  <a:effectLst/>
                </pic:spPr>
              </pic:pic>
            </a:graphicData>
          </a:graphic>
        </wp:anchor>
      </w:drawing>
    </w:r>
    <w:r>
      <w:rPr>
        <w:noProof/>
        <w:lang w:val="en-HK" w:eastAsia="en-HK"/>
      </w:rPr>
      <mc:AlternateContent>
        <mc:Choice Requires="wps">
          <w:drawing>
            <wp:anchor distT="152400" distB="152400" distL="152400" distR="152400" simplePos="0" relativeHeight="251659776" behindDoc="1" locked="0" layoutInCell="1" allowOverlap="1" wp14:anchorId="1002DDAC" wp14:editId="58FEDA09">
              <wp:simplePos x="0" y="0"/>
              <wp:positionH relativeFrom="page">
                <wp:posOffset>845185</wp:posOffset>
              </wp:positionH>
              <wp:positionV relativeFrom="page">
                <wp:posOffset>9367520</wp:posOffset>
              </wp:positionV>
              <wp:extent cx="4084955" cy="59372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084955" cy="593725"/>
                      </a:xfrm>
                      <a:prstGeom prst="rect">
                        <a:avLst/>
                      </a:prstGeom>
                      <a:noFill/>
                      <a:ln w="12700" cap="flat">
                        <a:noFill/>
                        <a:miter lim="400000"/>
                      </a:ln>
                      <a:effectLst/>
                    </wps:spPr>
                    <wps:txbx>
                      <w:txbxContent>
                        <w:p w14:paraId="4C09B8DB"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香港救助兒童會</w:t>
                          </w:r>
                          <w:r>
                            <w:rPr>
                              <w:rFonts w:ascii="Arial Unicode MS" w:hAnsi="Arial Unicode MS"/>
                              <w:sz w:val="14"/>
                              <w:szCs w:val="14"/>
                            </w:rPr>
                            <w:t xml:space="preserve"> </w:t>
                          </w:r>
                          <w:r>
                            <w:rPr>
                              <w:sz w:val="14"/>
                              <w:szCs w:val="14"/>
                            </w:rPr>
                            <w:t>Save the Children Hong Kong</w:t>
                          </w:r>
                        </w:p>
                        <w:p w14:paraId="2C059130" w14:textId="77777777" w:rsidR="00C85EFC" w:rsidRDefault="00C85EFC">
                          <w:pPr>
                            <w:pStyle w:val="Body"/>
                            <w:spacing w:line="20" w:lineRule="atLeast"/>
                            <w:rPr>
                              <w:rFonts w:ascii="微軟正黑體" w:eastAsia="微軟正黑體" w:hAnsi="微軟正黑體" w:cs="微軟正黑體"/>
                              <w:sz w:val="14"/>
                              <w:szCs w:val="14"/>
                            </w:rPr>
                          </w:pPr>
                          <w:r>
                            <w:rPr>
                              <w:rFonts w:ascii="微軟正黑體" w:eastAsia="微軟正黑體" w:hAnsi="微軟正黑體" w:cs="微軟正黑體"/>
                              <w:sz w:val="14"/>
                              <w:szCs w:val="14"/>
                              <w:lang w:val="zh-TW"/>
                            </w:rPr>
                            <w:t>香港西環德輔道西</w:t>
                          </w:r>
                          <w:r>
                            <w:rPr>
                              <w:rFonts w:ascii="微軟正黑體" w:eastAsia="微軟正黑體" w:hAnsi="微軟正黑體" w:cs="微軟正黑體"/>
                              <w:sz w:val="14"/>
                              <w:szCs w:val="14"/>
                            </w:rPr>
                            <w:t>410-418</w:t>
                          </w:r>
                          <w:r>
                            <w:rPr>
                              <w:rFonts w:ascii="微軟正黑體" w:eastAsia="微軟正黑體" w:hAnsi="微軟正黑體" w:cs="微軟正黑體"/>
                              <w:sz w:val="14"/>
                              <w:szCs w:val="14"/>
                              <w:lang w:val="zh-TW"/>
                            </w:rPr>
                            <w:t>號太平洋廣場</w:t>
                          </w:r>
                          <w:r>
                            <w:rPr>
                              <w:rFonts w:ascii="微軟正黑體" w:eastAsia="微軟正黑體" w:hAnsi="微軟正黑體" w:cs="微軟正黑體"/>
                              <w:sz w:val="14"/>
                              <w:szCs w:val="14"/>
                            </w:rPr>
                            <w:t>8</w:t>
                          </w:r>
                          <w:r>
                            <w:rPr>
                              <w:rFonts w:ascii="微軟正黑體" w:eastAsia="微軟正黑體" w:hAnsi="微軟正黑體" w:cs="微軟正黑體"/>
                              <w:sz w:val="14"/>
                              <w:szCs w:val="14"/>
                              <w:lang w:val="zh-TW"/>
                            </w:rPr>
                            <w:t>樓</w:t>
                          </w:r>
                        </w:p>
                        <w:p w14:paraId="6C9F99EE" w14:textId="77777777" w:rsidR="00C85EFC" w:rsidRDefault="00C85EFC">
                          <w:pPr>
                            <w:pStyle w:val="Body"/>
                            <w:spacing w:line="20" w:lineRule="atLeast"/>
                          </w:pPr>
                          <w:r>
                            <w:rPr>
                              <w:rFonts w:ascii="GillSansInfantStd" w:eastAsia="GillSansInfantStd" w:hAnsi="GillSansInfantStd" w:cs="GillSansInfantStd"/>
                              <w:sz w:val="14"/>
                              <w:szCs w:val="14"/>
                            </w:rPr>
                            <w:t>8/F Pacific Plaza, 410-418 Des Voeux Road West, Sai Wan, Hong Kong</w:t>
                          </w:r>
                        </w:p>
                      </w:txbxContent>
                    </wps:txbx>
                    <wps:bodyPr wrap="square" lIns="45719" tIns="45719" rIns="45719" bIns="45719" numCol="1" anchor="t">
                      <a:noAutofit/>
                    </wps:bodyPr>
                  </wps:wsp>
                </a:graphicData>
              </a:graphic>
            </wp:anchor>
          </w:drawing>
        </mc:Choice>
        <mc:Fallback>
          <w:pict>
            <v:rect w14:anchorId="1002DDAC" id="officeArt object" o:spid="_x0000_s1026" style="position:absolute;margin-left:66.55pt;margin-top:737.6pt;width:321.65pt;height:46.7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" filled="f" stroked="f" strokeweight="1pt">
              <v:stroke miterlimit="4"/>
              <v:textbox inset="1.27mm,1.27mm,1.27mm,1.27mm">
                <w:txbxContent>
                  <w:p w14:paraId="4C09B8DB"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香港救助兒童會</w:t>
                    </w:r>
                    <w:r>
                      <w:rPr>
                        <w:rFonts w:ascii="Arial Unicode MS" w:hAnsi="Arial Unicode MS"/>
                        <w:sz w:val="14"/>
                        <w:szCs w:val="14"/>
                      </w:rPr>
                      <w:t xml:space="preserve"> </w:t>
                    </w:r>
                    <w:r>
                      <w:rPr>
                        <w:sz w:val="14"/>
                        <w:szCs w:val="14"/>
                      </w:rPr>
                      <w:t>Save the Children Hong Kong</w:t>
                    </w:r>
                  </w:p>
                  <w:p w14:paraId="2C059130" w14:textId="77777777" w:rsidR="00C85EFC" w:rsidRDefault="00C85EFC">
                    <w:pPr>
                      <w:pStyle w:val="Body"/>
                      <w:spacing w:line="20" w:lineRule="atLeast"/>
                      <w:rPr>
                        <w:rFonts w:ascii="微軟正黑體" w:eastAsia="微軟正黑體" w:hAnsi="微軟正黑體" w:cs="微軟正黑體"/>
                        <w:sz w:val="14"/>
                        <w:szCs w:val="14"/>
                      </w:rPr>
                    </w:pPr>
                    <w:r>
                      <w:rPr>
                        <w:rFonts w:ascii="微軟正黑體" w:eastAsia="微軟正黑體" w:hAnsi="微軟正黑體" w:cs="微軟正黑體"/>
                        <w:sz w:val="14"/>
                        <w:szCs w:val="14"/>
                        <w:lang w:val="zh-TW"/>
                      </w:rPr>
                      <w:t>香港西環德輔道西</w:t>
                    </w:r>
                    <w:r>
                      <w:rPr>
                        <w:rFonts w:ascii="微軟正黑體" w:eastAsia="微軟正黑體" w:hAnsi="微軟正黑體" w:cs="微軟正黑體"/>
                        <w:sz w:val="14"/>
                        <w:szCs w:val="14"/>
                      </w:rPr>
                      <w:t>410-418</w:t>
                    </w:r>
                    <w:r>
                      <w:rPr>
                        <w:rFonts w:ascii="微軟正黑體" w:eastAsia="微軟正黑體" w:hAnsi="微軟正黑體" w:cs="微軟正黑體"/>
                        <w:sz w:val="14"/>
                        <w:szCs w:val="14"/>
                        <w:lang w:val="zh-TW"/>
                      </w:rPr>
                      <w:t>號太平洋廣場</w:t>
                    </w:r>
                    <w:r>
                      <w:rPr>
                        <w:rFonts w:ascii="微軟正黑體" w:eastAsia="微軟正黑體" w:hAnsi="微軟正黑體" w:cs="微軟正黑體"/>
                        <w:sz w:val="14"/>
                        <w:szCs w:val="14"/>
                      </w:rPr>
                      <w:t>8</w:t>
                    </w:r>
                    <w:r>
                      <w:rPr>
                        <w:rFonts w:ascii="微軟正黑體" w:eastAsia="微軟正黑體" w:hAnsi="微軟正黑體" w:cs="微軟正黑體"/>
                        <w:sz w:val="14"/>
                        <w:szCs w:val="14"/>
                        <w:lang w:val="zh-TW"/>
                      </w:rPr>
                      <w:t>樓</w:t>
                    </w:r>
                  </w:p>
                  <w:p w14:paraId="6C9F99EE" w14:textId="77777777" w:rsidR="00C85EFC" w:rsidRDefault="00C85EFC">
                    <w:pPr>
                      <w:pStyle w:val="Body"/>
                      <w:spacing w:line="20" w:lineRule="atLeast"/>
                    </w:pPr>
                    <w:r>
                      <w:rPr>
                        <w:rFonts w:ascii="GillSansInfantStd" w:eastAsia="GillSansInfantStd" w:hAnsi="GillSansInfantStd" w:cs="GillSansInfantStd"/>
                        <w:sz w:val="14"/>
                        <w:szCs w:val="14"/>
                      </w:rPr>
                      <w:t>8/F Pacific Plaza, 410-418 Des Voeux Road West, Sai Wan, Hong Kong</w:t>
                    </w:r>
                  </w:p>
                </w:txbxContent>
              </v:textbox>
              <w10:wrap anchorx="page" anchory="page"/>
            </v:rect>
          </w:pict>
        </mc:Fallback>
      </mc:AlternateContent>
    </w:r>
    <w:r>
      <w:rPr>
        <w:noProof/>
        <w:lang w:val="en-HK" w:eastAsia="en-HK"/>
      </w:rPr>
      <mc:AlternateContent>
        <mc:Choice Requires="wps">
          <w:drawing>
            <wp:anchor distT="152400" distB="152400" distL="152400" distR="152400" simplePos="0" relativeHeight="251660800" behindDoc="1" locked="0" layoutInCell="1" allowOverlap="1" wp14:anchorId="43FF8135" wp14:editId="3C0CA459">
              <wp:simplePos x="0" y="0"/>
              <wp:positionH relativeFrom="page">
                <wp:posOffset>4933950</wp:posOffset>
              </wp:positionH>
              <wp:positionV relativeFrom="page">
                <wp:posOffset>9369425</wp:posOffset>
              </wp:positionV>
              <wp:extent cx="2444115" cy="81915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444115" cy="819150"/>
                      </a:xfrm>
                      <a:prstGeom prst="rect">
                        <a:avLst/>
                      </a:prstGeom>
                      <a:noFill/>
                      <a:ln w="12700" cap="flat">
                        <a:noFill/>
                        <a:miter lim="400000"/>
                      </a:ln>
                      <a:effectLst/>
                    </wps:spPr>
                    <wps:txbx>
                      <w:txbxContent>
                        <w:p w14:paraId="74DC21F9"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電話</w:t>
                          </w:r>
                          <w:r>
                            <w:rPr>
                              <w:rFonts w:ascii="Arial Unicode MS" w:hAnsi="Arial Unicode MS"/>
                              <w:sz w:val="14"/>
                              <w:szCs w:val="14"/>
                            </w:rPr>
                            <w:t xml:space="preserve"> </w:t>
                          </w:r>
                          <w:r>
                            <w:rPr>
                              <w:rFonts w:ascii="GillSansInfantStd" w:eastAsia="GillSansInfantStd" w:hAnsi="GillSansInfantStd" w:cs="GillSansInfantStd"/>
                              <w:sz w:val="14"/>
                              <w:szCs w:val="14"/>
                            </w:rPr>
                            <w:t>Tel:  +852 3160 8686</w:t>
                          </w:r>
                        </w:p>
                        <w:p w14:paraId="3C104ABD"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傳真</w:t>
                          </w:r>
                          <w:r>
                            <w:rPr>
                              <w:rFonts w:ascii="Arial Unicode MS" w:hAnsi="Arial Unicode MS"/>
                              <w:sz w:val="14"/>
                              <w:szCs w:val="14"/>
                            </w:rPr>
                            <w:t xml:space="preserve"> </w:t>
                          </w:r>
                          <w:r>
                            <w:rPr>
                              <w:rFonts w:ascii="GillSansInfantStd" w:eastAsia="GillSansInfantStd" w:hAnsi="GillSansInfantStd" w:cs="GillSansInfantStd"/>
                              <w:sz w:val="14"/>
                              <w:szCs w:val="14"/>
                            </w:rPr>
                            <w:t>Fax: +852 3160 8685</w:t>
                          </w:r>
                        </w:p>
                        <w:p w14:paraId="5810031C"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電郵</w:t>
                          </w:r>
                          <w:r>
                            <w:rPr>
                              <w:rFonts w:ascii="Arial Unicode MS" w:hAnsi="Arial Unicode MS"/>
                              <w:sz w:val="14"/>
                              <w:szCs w:val="14"/>
                            </w:rPr>
                            <w:t xml:space="preserve"> </w:t>
                          </w:r>
                          <w:r>
                            <w:rPr>
                              <w:rFonts w:ascii="GillSansInfantStd" w:eastAsia="GillSansInfantStd" w:hAnsi="GillSansInfantStd" w:cs="GillSansInfantStd"/>
                              <w:sz w:val="14"/>
                              <w:szCs w:val="14"/>
                            </w:rPr>
                            <w:t>Email: hkinfo@savethechildren.org</w:t>
                          </w:r>
                        </w:p>
                        <w:p w14:paraId="795429D4" w14:textId="77777777" w:rsidR="00C85EFC" w:rsidRDefault="00C85EFC">
                          <w:pPr>
                            <w:pStyle w:val="Body"/>
                            <w:spacing w:line="20" w:lineRule="atLeast"/>
                          </w:pPr>
                          <w:r>
                            <w:rPr>
                              <w:rFonts w:ascii="GillSansInfantStd" w:eastAsia="GillSansInfantStd" w:hAnsi="GillSansInfantStd" w:cs="GillSansInfantStd"/>
                              <w:sz w:val="14"/>
                              <w:szCs w:val="14"/>
                            </w:rPr>
                            <w:t>www.savethechildren.org.hk</w:t>
                          </w:r>
                        </w:p>
                      </w:txbxContent>
                    </wps:txbx>
                    <wps:bodyPr wrap="square" lIns="45719" tIns="45719" rIns="45719" bIns="45719" numCol="1" anchor="t">
                      <a:noAutofit/>
                    </wps:bodyPr>
                  </wps:wsp>
                </a:graphicData>
              </a:graphic>
            </wp:anchor>
          </w:drawing>
        </mc:Choice>
        <mc:Fallback>
          <w:pict>
            <v:rect w14:anchorId="43FF8135" id="_x0000_s1027" style="position:absolute;margin-left:388.5pt;margin-top:737.75pt;width:192.45pt;height:64.5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" filled="f" stroked="f" strokeweight="1pt">
              <v:stroke miterlimit="4"/>
              <v:textbox inset="1.27mm,1.27mm,1.27mm,1.27mm">
                <w:txbxContent>
                  <w:p w14:paraId="74DC21F9"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電話</w:t>
                    </w:r>
                    <w:r>
                      <w:rPr>
                        <w:rFonts w:ascii="Arial Unicode MS" w:hAnsi="Arial Unicode MS"/>
                        <w:sz w:val="14"/>
                        <w:szCs w:val="14"/>
                      </w:rPr>
                      <w:t xml:space="preserve"> </w:t>
                    </w:r>
                    <w:r>
                      <w:rPr>
                        <w:rFonts w:ascii="GillSansInfantStd" w:eastAsia="GillSansInfantStd" w:hAnsi="GillSansInfantStd" w:cs="GillSansInfantStd"/>
                        <w:sz w:val="14"/>
                        <w:szCs w:val="14"/>
                      </w:rPr>
                      <w:t>Tel:  +852 3160 8686</w:t>
                    </w:r>
                  </w:p>
                  <w:p w14:paraId="3C104ABD"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傳真</w:t>
                    </w:r>
                    <w:r>
                      <w:rPr>
                        <w:rFonts w:ascii="Arial Unicode MS" w:hAnsi="Arial Unicode MS"/>
                        <w:sz w:val="14"/>
                        <w:szCs w:val="14"/>
                      </w:rPr>
                      <w:t xml:space="preserve"> </w:t>
                    </w:r>
                    <w:r>
                      <w:rPr>
                        <w:rFonts w:ascii="GillSansInfantStd" w:eastAsia="GillSansInfantStd" w:hAnsi="GillSansInfantStd" w:cs="GillSansInfantStd"/>
                        <w:sz w:val="14"/>
                        <w:szCs w:val="14"/>
                      </w:rPr>
                      <w:t>Fax: +852 3160 8685</w:t>
                    </w:r>
                  </w:p>
                  <w:p w14:paraId="5810031C" w14:textId="77777777" w:rsidR="00C85EFC" w:rsidRDefault="00C85EFC">
                    <w:pPr>
                      <w:pStyle w:val="Body"/>
                      <w:spacing w:line="20" w:lineRule="atLeast"/>
                      <w:rPr>
                        <w:rFonts w:ascii="GillSansInfantStd" w:eastAsia="GillSansInfantStd" w:hAnsi="GillSansInfantStd" w:cs="GillSansInfantStd"/>
                        <w:sz w:val="14"/>
                        <w:szCs w:val="14"/>
                      </w:rPr>
                    </w:pPr>
                    <w:r>
                      <w:rPr>
                        <w:rFonts w:ascii="微軟正黑體" w:eastAsia="微軟正黑體" w:hAnsi="微軟正黑體" w:cs="微軟正黑體"/>
                        <w:sz w:val="14"/>
                        <w:szCs w:val="14"/>
                      </w:rPr>
                      <w:t>電郵</w:t>
                    </w:r>
                    <w:r>
                      <w:rPr>
                        <w:rFonts w:ascii="Arial Unicode MS" w:hAnsi="Arial Unicode MS"/>
                        <w:sz w:val="14"/>
                        <w:szCs w:val="14"/>
                      </w:rPr>
                      <w:t xml:space="preserve"> </w:t>
                    </w:r>
                    <w:r>
                      <w:rPr>
                        <w:rFonts w:ascii="GillSansInfantStd" w:eastAsia="GillSansInfantStd" w:hAnsi="GillSansInfantStd" w:cs="GillSansInfantStd"/>
                        <w:sz w:val="14"/>
                        <w:szCs w:val="14"/>
                      </w:rPr>
                      <w:t>Email: hkinfo@savethechildren.org</w:t>
                    </w:r>
                  </w:p>
                  <w:p w14:paraId="795429D4" w14:textId="77777777" w:rsidR="00C85EFC" w:rsidRDefault="00C85EFC">
                    <w:pPr>
                      <w:pStyle w:val="Body"/>
                      <w:spacing w:line="20" w:lineRule="atLeast"/>
                    </w:pPr>
                    <w:r>
                      <w:rPr>
                        <w:rFonts w:ascii="GillSansInfantStd" w:eastAsia="GillSansInfantStd" w:hAnsi="GillSansInfantStd" w:cs="GillSansInfantStd"/>
                        <w:sz w:val="14"/>
                        <w:szCs w:val="14"/>
                      </w:rPr>
                      <w:t>www.savethechildren.org.hk</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D2"/>
    <w:multiLevelType w:val="hybridMultilevel"/>
    <w:tmpl w:val="5E348D30"/>
    <w:numStyleLink w:val="ImportedStyle2"/>
  </w:abstractNum>
  <w:abstractNum w:abstractNumId="1" w15:restartNumberingAfterBreak="0">
    <w:nsid w:val="027B59F7"/>
    <w:multiLevelType w:val="hybridMultilevel"/>
    <w:tmpl w:val="2DBC09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784E02"/>
    <w:multiLevelType w:val="hybridMultilevel"/>
    <w:tmpl w:val="E544E65C"/>
    <w:styleLink w:val="ImportedStyle1"/>
    <w:lvl w:ilvl="0" w:tplc="DC6254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B444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C7094">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C80E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2C7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AC8B88">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895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CED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A2622E">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5A1FFE"/>
    <w:multiLevelType w:val="hybridMultilevel"/>
    <w:tmpl w:val="EA2659AE"/>
    <w:lvl w:ilvl="0" w:tplc="1A86FD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25064D"/>
    <w:multiLevelType w:val="hybridMultilevel"/>
    <w:tmpl w:val="31109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436E0"/>
    <w:multiLevelType w:val="hybridMultilevel"/>
    <w:tmpl w:val="CAA252F4"/>
    <w:lvl w:ilvl="0" w:tplc="B99E9460">
      <w:start w:val="1"/>
      <w:numFmt w:val="bullet"/>
      <w:lvlText w:val=""/>
      <w:lvlJc w:val="left"/>
      <w:pPr>
        <w:ind w:left="720" w:hanging="360"/>
      </w:pPr>
      <w:rPr>
        <w:rFonts w:ascii="Symbol" w:hAnsi="Symbol" w:hint="default"/>
      </w:rPr>
    </w:lvl>
    <w:lvl w:ilvl="1" w:tplc="D36464D8">
      <w:start w:val="1"/>
      <w:numFmt w:val="bullet"/>
      <w:lvlText w:val="o"/>
      <w:lvlJc w:val="left"/>
      <w:pPr>
        <w:ind w:left="1440" w:hanging="360"/>
      </w:pPr>
      <w:rPr>
        <w:rFonts w:ascii="Courier New" w:hAnsi="Courier New" w:hint="default"/>
      </w:rPr>
    </w:lvl>
    <w:lvl w:ilvl="2" w:tplc="0A605EB8">
      <w:start w:val="1"/>
      <w:numFmt w:val="bullet"/>
      <w:lvlText w:val=""/>
      <w:lvlJc w:val="left"/>
      <w:pPr>
        <w:ind w:left="2160" w:hanging="360"/>
      </w:pPr>
      <w:rPr>
        <w:rFonts w:ascii="Wingdings" w:hAnsi="Wingdings" w:hint="default"/>
      </w:rPr>
    </w:lvl>
    <w:lvl w:ilvl="3" w:tplc="3FA64F3C">
      <w:start w:val="1"/>
      <w:numFmt w:val="bullet"/>
      <w:lvlText w:val=""/>
      <w:lvlJc w:val="left"/>
      <w:pPr>
        <w:ind w:left="2880" w:hanging="360"/>
      </w:pPr>
      <w:rPr>
        <w:rFonts w:ascii="Symbol" w:hAnsi="Symbol" w:hint="default"/>
      </w:rPr>
    </w:lvl>
    <w:lvl w:ilvl="4" w:tplc="0F36E10A">
      <w:start w:val="1"/>
      <w:numFmt w:val="bullet"/>
      <w:lvlText w:val="o"/>
      <w:lvlJc w:val="left"/>
      <w:pPr>
        <w:ind w:left="3600" w:hanging="360"/>
      </w:pPr>
      <w:rPr>
        <w:rFonts w:ascii="Courier New" w:hAnsi="Courier New" w:hint="default"/>
      </w:rPr>
    </w:lvl>
    <w:lvl w:ilvl="5" w:tplc="0292DF4A">
      <w:start w:val="1"/>
      <w:numFmt w:val="bullet"/>
      <w:lvlText w:val=""/>
      <w:lvlJc w:val="left"/>
      <w:pPr>
        <w:ind w:left="4320" w:hanging="360"/>
      </w:pPr>
      <w:rPr>
        <w:rFonts w:ascii="Wingdings" w:hAnsi="Wingdings" w:hint="default"/>
      </w:rPr>
    </w:lvl>
    <w:lvl w:ilvl="6" w:tplc="DF6A9706">
      <w:start w:val="1"/>
      <w:numFmt w:val="bullet"/>
      <w:lvlText w:val=""/>
      <w:lvlJc w:val="left"/>
      <w:pPr>
        <w:ind w:left="5040" w:hanging="360"/>
      </w:pPr>
      <w:rPr>
        <w:rFonts w:ascii="Symbol" w:hAnsi="Symbol" w:hint="default"/>
      </w:rPr>
    </w:lvl>
    <w:lvl w:ilvl="7" w:tplc="40D23444">
      <w:start w:val="1"/>
      <w:numFmt w:val="bullet"/>
      <w:lvlText w:val="o"/>
      <w:lvlJc w:val="left"/>
      <w:pPr>
        <w:ind w:left="5760" w:hanging="360"/>
      </w:pPr>
      <w:rPr>
        <w:rFonts w:ascii="Courier New" w:hAnsi="Courier New" w:hint="default"/>
      </w:rPr>
    </w:lvl>
    <w:lvl w:ilvl="8" w:tplc="5DC238A6">
      <w:start w:val="1"/>
      <w:numFmt w:val="bullet"/>
      <w:lvlText w:val=""/>
      <w:lvlJc w:val="left"/>
      <w:pPr>
        <w:ind w:left="6480" w:hanging="360"/>
      </w:pPr>
      <w:rPr>
        <w:rFonts w:ascii="Wingdings" w:hAnsi="Wingdings" w:hint="default"/>
      </w:rPr>
    </w:lvl>
  </w:abstractNum>
  <w:abstractNum w:abstractNumId="6" w15:restartNumberingAfterBreak="0">
    <w:nsid w:val="14262E1D"/>
    <w:multiLevelType w:val="hybridMultilevel"/>
    <w:tmpl w:val="108C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26794"/>
    <w:multiLevelType w:val="hybridMultilevel"/>
    <w:tmpl w:val="CC184D94"/>
    <w:lvl w:ilvl="0" w:tplc="AF7E1750">
      <w:start w:val="1"/>
      <w:numFmt w:val="bullet"/>
      <w:lvlText w:val=""/>
      <w:lvlJc w:val="left"/>
      <w:pPr>
        <w:ind w:left="720" w:hanging="360"/>
      </w:pPr>
      <w:rPr>
        <w:rFonts w:ascii="Symbol" w:hAnsi="Symbol" w:hint="default"/>
      </w:rPr>
    </w:lvl>
    <w:lvl w:ilvl="1" w:tplc="9A4E0A48">
      <w:start w:val="1"/>
      <w:numFmt w:val="bullet"/>
      <w:lvlText w:val="o"/>
      <w:lvlJc w:val="left"/>
      <w:pPr>
        <w:ind w:left="1440" w:hanging="360"/>
      </w:pPr>
      <w:rPr>
        <w:rFonts w:ascii="Courier New" w:hAnsi="Courier New" w:hint="default"/>
      </w:rPr>
    </w:lvl>
    <w:lvl w:ilvl="2" w:tplc="CC0CA0B0">
      <w:start w:val="1"/>
      <w:numFmt w:val="bullet"/>
      <w:lvlText w:val=""/>
      <w:lvlJc w:val="left"/>
      <w:pPr>
        <w:ind w:left="2160" w:hanging="360"/>
      </w:pPr>
      <w:rPr>
        <w:rFonts w:ascii="Wingdings" w:hAnsi="Wingdings" w:hint="default"/>
      </w:rPr>
    </w:lvl>
    <w:lvl w:ilvl="3" w:tplc="1C68105E">
      <w:start w:val="1"/>
      <w:numFmt w:val="bullet"/>
      <w:lvlText w:val=""/>
      <w:lvlJc w:val="left"/>
      <w:pPr>
        <w:ind w:left="2880" w:hanging="360"/>
      </w:pPr>
      <w:rPr>
        <w:rFonts w:ascii="Symbol" w:hAnsi="Symbol" w:hint="default"/>
      </w:rPr>
    </w:lvl>
    <w:lvl w:ilvl="4" w:tplc="2392F89E">
      <w:start w:val="1"/>
      <w:numFmt w:val="bullet"/>
      <w:lvlText w:val="o"/>
      <w:lvlJc w:val="left"/>
      <w:pPr>
        <w:ind w:left="3600" w:hanging="360"/>
      </w:pPr>
      <w:rPr>
        <w:rFonts w:ascii="Courier New" w:hAnsi="Courier New" w:hint="default"/>
      </w:rPr>
    </w:lvl>
    <w:lvl w:ilvl="5" w:tplc="8D3A7E00">
      <w:start w:val="1"/>
      <w:numFmt w:val="bullet"/>
      <w:lvlText w:val=""/>
      <w:lvlJc w:val="left"/>
      <w:pPr>
        <w:ind w:left="4320" w:hanging="360"/>
      </w:pPr>
      <w:rPr>
        <w:rFonts w:ascii="Wingdings" w:hAnsi="Wingdings" w:hint="default"/>
      </w:rPr>
    </w:lvl>
    <w:lvl w:ilvl="6" w:tplc="368AC304">
      <w:start w:val="1"/>
      <w:numFmt w:val="bullet"/>
      <w:lvlText w:val=""/>
      <w:lvlJc w:val="left"/>
      <w:pPr>
        <w:ind w:left="5040" w:hanging="360"/>
      </w:pPr>
      <w:rPr>
        <w:rFonts w:ascii="Symbol" w:hAnsi="Symbol" w:hint="default"/>
      </w:rPr>
    </w:lvl>
    <w:lvl w:ilvl="7" w:tplc="F9D4D2CC">
      <w:start w:val="1"/>
      <w:numFmt w:val="bullet"/>
      <w:lvlText w:val="o"/>
      <w:lvlJc w:val="left"/>
      <w:pPr>
        <w:ind w:left="5760" w:hanging="360"/>
      </w:pPr>
      <w:rPr>
        <w:rFonts w:ascii="Courier New" w:hAnsi="Courier New" w:hint="default"/>
      </w:rPr>
    </w:lvl>
    <w:lvl w:ilvl="8" w:tplc="69321B34">
      <w:start w:val="1"/>
      <w:numFmt w:val="bullet"/>
      <w:lvlText w:val=""/>
      <w:lvlJc w:val="left"/>
      <w:pPr>
        <w:ind w:left="6480" w:hanging="360"/>
      </w:pPr>
      <w:rPr>
        <w:rFonts w:ascii="Wingdings" w:hAnsi="Wingdings" w:hint="default"/>
      </w:rPr>
    </w:lvl>
  </w:abstractNum>
  <w:abstractNum w:abstractNumId="8" w15:restartNumberingAfterBreak="0">
    <w:nsid w:val="14DC6656"/>
    <w:multiLevelType w:val="hybridMultilevel"/>
    <w:tmpl w:val="5E348D30"/>
    <w:styleLink w:val="ImportedStyle2"/>
    <w:lvl w:ilvl="0" w:tplc="D7BE16F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9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528200">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78D7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24A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C4E2A">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44A4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E0F1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8ADED6">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0A0946"/>
    <w:multiLevelType w:val="multilevel"/>
    <w:tmpl w:val="F7F61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B07FE"/>
    <w:multiLevelType w:val="hybridMultilevel"/>
    <w:tmpl w:val="926A5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71234E"/>
    <w:multiLevelType w:val="hybridMultilevel"/>
    <w:tmpl w:val="504CFE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926F68"/>
    <w:multiLevelType w:val="hybridMultilevel"/>
    <w:tmpl w:val="73E0BEA4"/>
    <w:lvl w:ilvl="0" w:tplc="442CA6FE">
      <w:start w:val="1"/>
      <w:numFmt w:val="bullet"/>
      <w:lvlText w:val=""/>
      <w:lvlJc w:val="left"/>
      <w:pPr>
        <w:ind w:left="720" w:hanging="360"/>
      </w:pPr>
      <w:rPr>
        <w:rFonts w:ascii="Symbol" w:hAnsi="Symbol" w:hint="default"/>
      </w:rPr>
    </w:lvl>
    <w:lvl w:ilvl="1" w:tplc="FB4664A6">
      <w:start w:val="1"/>
      <w:numFmt w:val="bullet"/>
      <w:lvlText w:val="o"/>
      <w:lvlJc w:val="left"/>
      <w:pPr>
        <w:ind w:left="1440" w:hanging="360"/>
      </w:pPr>
      <w:rPr>
        <w:rFonts w:ascii="Courier New" w:hAnsi="Courier New" w:hint="default"/>
      </w:rPr>
    </w:lvl>
    <w:lvl w:ilvl="2" w:tplc="C87EFCD4">
      <w:start w:val="1"/>
      <w:numFmt w:val="bullet"/>
      <w:lvlText w:val=""/>
      <w:lvlJc w:val="left"/>
      <w:pPr>
        <w:ind w:left="2160" w:hanging="360"/>
      </w:pPr>
      <w:rPr>
        <w:rFonts w:ascii="Wingdings" w:hAnsi="Wingdings" w:hint="default"/>
      </w:rPr>
    </w:lvl>
    <w:lvl w:ilvl="3" w:tplc="ED264BDE">
      <w:start w:val="1"/>
      <w:numFmt w:val="bullet"/>
      <w:lvlText w:val=""/>
      <w:lvlJc w:val="left"/>
      <w:pPr>
        <w:ind w:left="2880" w:hanging="360"/>
      </w:pPr>
      <w:rPr>
        <w:rFonts w:ascii="Symbol" w:hAnsi="Symbol" w:hint="default"/>
      </w:rPr>
    </w:lvl>
    <w:lvl w:ilvl="4" w:tplc="DA940512">
      <w:start w:val="1"/>
      <w:numFmt w:val="bullet"/>
      <w:lvlText w:val="o"/>
      <w:lvlJc w:val="left"/>
      <w:pPr>
        <w:ind w:left="3600" w:hanging="360"/>
      </w:pPr>
      <w:rPr>
        <w:rFonts w:ascii="Courier New" w:hAnsi="Courier New" w:hint="default"/>
      </w:rPr>
    </w:lvl>
    <w:lvl w:ilvl="5" w:tplc="DE60B950">
      <w:start w:val="1"/>
      <w:numFmt w:val="bullet"/>
      <w:lvlText w:val=""/>
      <w:lvlJc w:val="left"/>
      <w:pPr>
        <w:ind w:left="4320" w:hanging="360"/>
      </w:pPr>
      <w:rPr>
        <w:rFonts w:ascii="Wingdings" w:hAnsi="Wingdings" w:hint="default"/>
      </w:rPr>
    </w:lvl>
    <w:lvl w:ilvl="6" w:tplc="A03A63B4">
      <w:start w:val="1"/>
      <w:numFmt w:val="bullet"/>
      <w:lvlText w:val=""/>
      <w:lvlJc w:val="left"/>
      <w:pPr>
        <w:ind w:left="5040" w:hanging="360"/>
      </w:pPr>
      <w:rPr>
        <w:rFonts w:ascii="Symbol" w:hAnsi="Symbol" w:hint="default"/>
      </w:rPr>
    </w:lvl>
    <w:lvl w:ilvl="7" w:tplc="4FD6172C">
      <w:start w:val="1"/>
      <w:numFmt w:val="bullet"/>
      <w:lvlText w:val="o"/>
      <w:lvlJc w:val="left"/>
      <w:pPr>
        <w:ind w:left="5760" w:hanging="360"/>
      </w:pPr>
      <w:rPr>
        <w:rFonts w:ascii="Courier New" w:hAnsi="Courier New" w:hint="default"/>
      </w:rPr>
    </w:lvl>
    <w:lvl w:ilvl="8" w:tplc="5016B0E4">
      <w:start w:val="1"/>
      <w:numFmt w:val="bullet"/>
      <w:lvlText w:val=""/>
      <w:lvlJc w:val="left"/>
      <w:pPr>
        <w:ind w:left="6480" w:hanging="360"/>
      </w:pPr>
      <w:rPr>
        <w:rFonts w:ascii="Wingdings" w:hAnsi="Wingdings" w:hint="default"/>
      </w:rPr>
    </w:lvl>
  </w:abstractNum>
  <w:abstractNum w:abstractNumId="13" w15:restartNumberingAfterBreak="0">
    <w:nsid w:val="22B24881"/>
    <w:multiLevelType w:val="multilevel"/>
    <w:tmpl w:val="74FEBAC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7FC25E5"/>
    <w:multiLevelType w:val="hybridMultilevel"/>
    <w:tmpl w:val="14A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A7931"/>
    <w:multiLevelType w:val="multilevel"/>
    <w:tmpl w:val="19E01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92A1C"/>
    <w:multiLevelType w:val="hybridMultilevel"/>
    <w:tmpl w:val="3D24E624"/>
    <w:lvl w:ilvl="0" w:tplc="B25CFFD8">
      <w:start w:val="1"/>
      <w:numFmt w:val="bullet"/>
      <w:lvlText w:val=""/>
      <w:lvlJc w:val="left"/>
      <w:pPr>
        <w:ind w:left="720" w:hanging="360"/>
      </w:pPr>
      <w:rPr>
        <w:rFonts w:ascii="Symbol" w:hAnsi="Symbol" w:hint="default"/>
      </w:rPr>
    </w:lvl>
    <w:lvl w:ilvl="1" w:tplc="87B836B8">
      <w:start w:val="1"/>
      <w:numFmt w:val="bullet"/>
      <w:lvlText w:val="o"/>
      <w:lvlJc w:val="left"/>
      <w:pPr>
        <w:ind w:left="1440" w:hanging="360"/>
      </w:pPr>
      <w:rPr>
        <w:rFonts w:ascii="Courier New" w:hAnsi="Courier New" w:hint="default"/>
      </w:rPr>
    </w:lvl>
    <w:lvl w:ilvl="2" w:tplc="B5FE8042">
      <w:start w:val="1"/>
      <w:numFmt w:val="bullet"/>
      <w:lvlText w:val=""/>
      <w:lvlJc w:val="left"/>
      <w:pPr>
        <w:ind w:left="2160" w:hanging="360"/>
      </w:pPr>
      <w:rPr>
        <w:rFonts w:ascii="Wingdings" w:hAnsi="Wingdings" w:hint="default"/>
      </w:rPr>
    </w:lvl>
    <w:lvl w:ilvl="3" w:tplc="05525A78">
      <w:start w:val="1"/>
      <w:numFmt w:val="bullet"/>
      <w:lvlText w:val=""/>
      <w:lvlJc w:val="left"/>
      <w:pPr>
        <w:ind w:left="2880" w:hanging="360"/>
      </w:pPr>
      <w:rPr>
        <w:rFonts w:ascii="Symbol" w:hAnsi="Symbol" w:hint="default"/>
      </w:rPr>
    </w:lvl>
    <w:lvl w:ilvl="4" w:tplc="0CB607C6">
      <w:start w:val="1"/>
      <w:numFmt w:val="bullet"/>
      <w:lvlText w:val="o"/>
      <w:lvlJc w:val="left"/>
      <w:pPr>
        <w:ind w:left="3600" w:hanging="360"/>
      </w:pPr>
      <w:rPr>
        <w:rFonts w:ascii="Courier New" w:hAnsi="Courier New" w:hint="default"/>
      </w:rPr>
    </w:lvl>
    <w:lvl w:ilvl="5" w:tplc="A90E2792">
      <w:start w:val="1"/>
      <w:numFmt w:val="bullet"/>
      <w:lvlText w:val=""/>
      <w:lvlJc w:val="left"/>
      <w:pPr>
        <w:ind w:left="4320" w:hanging="360"/>
      </w:pPr>
      <w:rPr>
        <w:rFonts w:ascii="Wingdings" w:hAnsi="Wingdings" w:hint="default"/>
      </w:rPr>
    </w:lvl>
    <w:lvl w:ilvl="6" w:tplc="7778D172">
      <w:start w:val="1"/>
      <w:numFmt w:val="bullet"/>
      <w:lvlText w:val=""/>
      <w:lvlJc w:val="left"/>
      <w:pPr>
        <w:ind w:left="5040" w:hanging="360"/>
      </w:pPr>
      <w:rPr>
        <w:rFonts w:ascii="Symbol" w:hAnsi="Symbol" w:hint="default"/>
      </w:rPr>
    </w:lvl>
    <w:lvl w:ilvl="7" w:tplc="81926038">
      <w:start w:val="1"/>
      <w:numFmt w:val="bullet"/>
      <w:lvlText w:val="o"/>
      <w:lvlJc w:val="left"/>
      <w:pPr>
        <w:ind w:left="5760" w:hanging="360"/>
      </w:pPr>
      <w:rPr>
        <w:rFonts w:ascii="Courier New" w:hAnsi="Courier New" w:hint="default"/>
      </w:rPr>
    </w:lvl>
    <w:lvl w:ilvl="8" w:tplc="99142104">
      <w:start w:val="1"/>
      <w:numFmt w:val="bullet"/>
      <w:lvlText w:val=""/>
      <w:lvlJc w:val="left"/>
      <w:pPr>
        <w:ind w:left="6480" w:hanging="360"/>
      </w:pPr>
      <w:rPr>
        <w:rFonts w:ascii="Wingdings" w:hAnsi="Wingdings" w:hint="default"/>
      </w:rPr>
    </w:lvl>
  </w:abstractNum>
  <w:abstractNum w:abstractNumId="17" w15:restartNumberingAfterBreak="0">
    <w:nsid w:val="37F1636C"/>
    <w:multiLevelType w:val="hybridMultilevel"/>
    <w:tmpl w:val="08CCD3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8542654"/>
    <w:multiLevelType w:val="hybridMultilevel"/>
    <w:tmpl w:val="3CF6F9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8E30DA"/>
    <w:multiLevelType w:val="hybridMultilevel"/>
    <w:tmpl w:val="2B0240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41B7F8D"/>
    <w:multiLevelType w:val="hybridMultilevel"/>
    <w:tmpl w:val="10864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C27E29"/>
    <w:multiLevelType w:val="hybridMultilevel"/>
    <w:tmpl w:val="73D67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BB47F27"/>
    <w:multiLevelType w:val="multilevel"/>
    <w:tmpl w:val="93607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1221"/>
    <w:multiLevelType w:val="hybridMultilevel"/>
    <w:tmpl w:val="E544E65C"/>
    <w:numStyleLink w:val="ImportedStyle1"/>
  </w:abstractNum>
  <w:abstractNum w:abstractNumId="24" w15:restartNumberingAfterBreak="0">
    <w:nsid w:val="556C4613"/>
    <w:multiLevelType w:val="hybridMultilevel"/>
    <w:tmpl w:val="1F00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47D61"/>
    <w:multiLevelType w:val="multilevel"/>
    <w:tmpl w:val="6338F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6E3782B"/>
    <w:multiLevelType w:val="hybridMultilevel"/>
    <w:tmpl w:val="989E8418"/>
    <w:lvl w:ilvl="0" w:tplc="1FBA772C">
      <w:start w:val="1"/>
      <w:numFmt w:val="bullet"/>
      <w:lvlText w:val=""/>
      <w:lvlJc w:val="left"/>
      <w:pPr>
        <w:ind w:left="720" w:hanging="360"/>
      </w:pPr>
      <w:rPr>
        <w:rFonts w:ascii="Symbol" w:hAnsi="Symbol" w:hint="default"/>
      </w:rPr>
    </w:lvl>
    <w:lvl w:ilvl="1" w:tplc="30A0D4FA">
      <w:start w:val="1"/>
      <w:numFmt w:val="bullet"/>
      <w:lvlText w:val="o"/>
      <w:lvlJc w:val="left"/>
      <w:pPr>
        <w:ind w:left="1440" w:hanging="360"/>
      </w:pPr>
      <w:rPr>
        <w:rFonts w:ascii="Courier New" w:hAnsi="Courier New" w:hint="default"/>
      </w:rPr>
    </w:lvl>
    <w:lvl w:ilvl="2" w:tplc="009E2884">
      <w:start w:val="1"/>
      <w:numFmt w:val="bullet"/>
      <w:lvlText w:val=""/>
      <w:lvlJc w:val="left"/>
      <w:pPr>
        <w:ind w:left="2160" w:hanging="360"/>
      </w:pPr>
      <w:rPr>
        <w:rFonts w:ascii="Wingdings" w:hAnsi="Wingdings" w:hint="default"/>
      </w:rPr>
    </w:lvl>
    <w:lvl w:ilvl="3" w:tplc="C3F65FA8">
      <w:start w:val="1"/>
      <w:numFmt w:val="bullet"/>
      <w:lvlText w:val=""/>
      <w:lvlJc w:val="left"/>
      <w:pPr>
        <w:ind w:left="2880" w:hanging="360"/>
      </w:pPr>
      <w:rPr>
        <w:rFonts w:ascii="Symbol" w:hAnsi="Symbol" w:hint="default"/>
      </w:rPr>
    </w:lvl>
    <w:lvl w:ilvl="4" w:tplc="15C45472">
      <w:start w:val="1"/>
      <w:numFmt w:val="bullet"/>
      <w:lvlText w:val="o"/>
      <w:lvlJc w:val="left"/>
      <w:pPr>
        <w:ind w:left="3600" w:hanging="360"/>
      </w:pPr>
      <w:rPr>
        <w:rFonts w:ascii="Courier New" w:hAnsi="Courier New" w:hint="default"/>
      </w:rPr>
    </w:lvl>
    <w:lvl w:ilvl="5" w:tplc="F90A9730">
      <w:start w:val="1"/>
      <w:numFmt w:val="bullet"/>
      <w:lvlText w:val=""/>
      <w:lvlJc w:val="left"/>
      <w:pPr>
        <w:ind w:left="4320" w:hanging="360"/>
      </w:pPr>
      <w:rPr>
        <w:rFonts w:ascii="Wingdings" w:hAnsi="Wingdings" w:hint="default"/>
      </w:rPr>
    </w:lvl>
    <w:lvl w:ilvl="6" w:tplc="A30A63A4">
      <w:start w:val="1"/>
      <w:numFmt w:val="bullet"/>
      <w:lvlText w:val=""/>
      <w:lvlJc w:val="left"/>
      <w:pPr>
        <w:ind w:left="5040" w:hanging="360"/>
      </w:pPr>
      <w:rPr>
        <w:rFonts w:ascii="Symbol" w:hAnsi="Symbol" w:hint="default"/>
      </w:rPr>
    </w:lvl>
    <w:lvl w:ilvl="7" w:tplc="0916EA66">
      <w:start w:val="1"/>
      <w:numFmt w:val="bullet"/>
      <w:lvlText w:val="o"/>
      <w:lvlJc w:val="left"/>
      <w:pPr>
        <w:ind w:left="5760" w:hanging="360"/>
      </w:pPr>
      <w:rPr>
        <w:rFonts w:ascii="Courier New" w:hAnsi="Courier New" w:hint="default"/>
      </w:rPr>
    </w:lvl>
    <w:lvl w:ilvl="8" w:tplc="F79A55A2">
      <w:start w:val="1"/>
      <w:numFmt w:val="bullet"/>
      <w:lvlText w:val=""/>
      <w:lvlJc w:val="left"/>
      <w:pPr>
        <w:ind w:left="6480" w:hanging="360"/>
      </w:pPr>
      <w:rPr>
        <w:rFonts w:ascii="Wingdings" w:hAnsi="Wingdings" w:hint="default"/>
      </w:rPr>
    </w:lvl>
  </w:abstractNum>
  <w:abstractNum w:abstractNumId="27" w15:restartNumberingAfterBreak="0">
    <w:nsid w:val="60F561F8"/>
    <w:multiLevelType w:val="hybridMultilevel"/>
    <w:tmpl w:val="3036D8EA"/>
    <w:lvl w:ilvl="0" w:tplc="7846A106">
      <w:start w:val="1"/>
      <w:numFmt w:val="bullet"/>
      <w:lvlText w:val=""/>
      <w:lvlJc w:val="left"/>
      <w:pPr>
        <w:ind w:left="720" w:hanging="360"/>
      </w:pPr>
      <w:rPr>
        <w:rFonts w:ascii="Symbol" w:hAnsi="Symbol" w:hint="default"/>
      </w:rPr>
    </w:lvl>
    <w:lvl w:ilvl="1" w:tplc="D3DC599C">
      <w:start w:val="1"/>
      <w:numFmt w:val="bullet"/>
      <w:lvlText w:val="o"/>
      <w:lvlJc w:val="left"/>
      <w:pPr>
        <w:ind w:left="1440" w:hanging="360"/>
      </w:pPr>
      <w:rPr>
        <w:rFonts w:ascii="Courier New" w:hAnsi="Courier New" w:hint="default"/>
      </w:rPr>
    </w:lvl>
    <w:lvl w:ilvl="2" w:tplc="24BA3A2C">
      <w:start w:val="1"/>
      <w:numFmt w:val="bullet"/>
      <w:lvlText w:val=""/>
      <w:lvlJc w:val="left"/>
      <w:pPr>
        <w:ind w:left="2160" w:hanging="360"/>
      </w:pPr>
      <w:rPr>
        <w:rFonts w:ascii="Wingdings" w:hAnsi="Wingdings" w:hint="default"/>
      </w:rPr>
    </w:lvl>
    <w:lvl w:ilvl="3" w:tplc="354C1F48">
      <w:start w:val="1"/>
      <w:numFmt w:val="bullet"/>
      <w:lvlText w:val=""/>
      <w:lvlJc w:val="left"/>
      <w:pPr>
        <w:ind w:left="2880" w:hanging="360"/>
      </w:pPr>
      <w:rPr>
        <w:rFonts w:ascii="Symbol" w:hAnsi="Symbol" w:hint="default"/>
      </w:rPr>
    </w:lvl>
    <w:lvl w:ilvl="4" w:tplc="7DE43BB2">
      <w:start w:val="1"/>
      <w:numFmt w:val="bullet"/>
      <w:lvlText w:val="o"/>
      <w:lvlJc w:val="left"/>
      <w:pPr>
        <w:ind w:left="3600" w:hanging="360"/>
      </w:pPr>
      <w:rPr>
        <w:rFonts w:ascii="Courier New" w:hAnsi="Courier New" w:hint="default"/>
      </w:rPr>
    </w:lvl>
    <w:lvl w:ilvl="5" w:tplc="6B5E7F1A">
      <w:start w:val="1"/>
      <w:numFmt w:val="bullet"/>
      <w:lvlText w:val=""/>
      <w:lvlJc w:val="left"/>
      <w:pPr>
        <w:ind w:left="4320" w:hanging="360"/>
      </w:pPr>
      <w:rPr>
        <w:rFonts w:ascii="Wingdings" w:hAnsi="Wingdings" w:hint="default"/>
      </w:rPr>
    </w:lvl>
    <w:lvl w:ilvl="6" w:tplc="9F947920">
      <w:start w:val="1"/>
      <w:numFmt w:val="bullet"/>
      <w:lvlText w:val=""/>
      <w:lvlJc w:val="left"/>
      <w:pPr>
        <w:ind w:left="5040" w:hanging="360"/>
      </w:pPr>
      <w:rPr>
        <w:rFonts w:ascii="Symbol" w:hAnsi="Symbol" w:hint="default"/>
      </w:rPr>
    </w:lvl>
    <w:lvl w:ilvl="7" w:tplc="5894A170">
      <w:start w:val="1"/>
      <w:numFmt w:val="bullet"/>
      <w:lvlText w:val="o"/>
      <w:lvlJc w:val="left"/>
      <w:pPr>
        <w:ind w:left="5760" w:hanging="360"/>
      </w:pPr>
      <w:rPr>
        <w:rFonts w:ascii="Courier New" w:hAnsi="Courier New" w:hint="default"/>
      </w:rPr>
    </w:lvl>
    <w:lvl w:ilvl="8" w:tplc="CEC01F34">
      <w:start w:val="1"/>
      <w:numFmt w:val="bullet"/>
      <w:lvlText w:val=""/>
      <w:lvlJc w:val="left"/>
      <w:pPr>
        <w:ind w:left="6480" w:hanging="360"/>
      </w:pPr>
      <w:rPr>
        <w:rFonts w:ascii="Wingdings" w:hAnsi="Wingdings" w:hint="default"/>
      </w:rPr>
    </w:lvl>
  </w:abstractNum>
  <w:abstractNum w:abstractNumId="28" w15:restartNumberingAfterBreak="0">
    <w:nsid w:val="64DA3C3F"/>
    <w:multiLevelType w:val="hybridMultilevel"/>
    <w:tmpl w:val="DA962C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5F82374"/>
    <w:multiLevelType w:val="hybridMultilevel"/>
    <w:tmpl w:val="8B8C066E"/>
    <w:lvl w:ilvl="0" w:tplc="F060536C">
      <w:start w:val="1"/>
      <w:numFmt w:val="bullet"/>
      <w:lvlText w:val=""/>
      <w:lvlJc w:val="left"/>
      <w:pPr>
        <w:ind w:left="720" w:hanging="360"/>
      </w:pPr>
      <w:rPr>
        <w:rFonts w:ascii="Symbol" w:hAnsi="Symbol" w:hint="default"/>
      </w:rPr>
    </w:lvl>
    <w:lvl w:ilvl="1" w:tplc="BBEA7ABE">
      <w:start w:val="1"/>
      <w:numFmt w:val="bullet"/>
      <w:lvlText w:val="o"/>
      <w:lvlJc w:val="left"/>
      <w:pPr>
        <w:ind w:left="1440" w:hanging="360"/>
      </w:pPr>
      <w:rPr>
        <w:rFonts w:ascii="Courier New" w:hAnsi="Courier New" w:hint="default"/>
      </w:rPr>
    </w:lvl>
    <w:lvl w:ilvl="2" w:tplc="4E68656E">
      <w:start w:val="1"/>
      <w:numFmt w:val="bullet"/>
      <w:lvlText w:val=""/>
      <w:lvlJc w:val="left"/>
      <w:pPr>
        <w:ind w:left="2160" w:hanging="360"/>
      </w:pPr>
      <w:rPr>
        <w:rFonts w:ascii="Wingdings" w:hAnsi="Wingdings" w:hint="default"/>
      </w:rPr>
    </w:lvl>
    <w:lvl w:ilvl="3" w:tplc="8D12883A">
      <w:start w:val="1"/>
      <w:numFmt w:val="bullet"/>
      <w:lvlText w:val=""/>
      <w:lvlJc w:val="left"/>
      <w:pPr>
        <w:ind w:left="2880" w:hanging="360"/>
      </w:pPr>
      <w:rPr>
        <w:rFonts w:ascii="Symbol" w:hAnsi="Symbol" w:hint="default"/>
      </w:rPr>
    </w:lvl>
    <w:lvl w:ilvl="4" w:tplc="B8E6FDB4">
      <w:start w:val="1"/>
      <w:numFmt w:val="bullet"/>
      <w:lvlText w:val="o"/>
      <w:lvlJc w:val="left"/>
      <w:pPr>
        <w:ind w:left="3600" w:hanging="360"/>
      </w:pPr>
      <w:rPr>
        <w:rFonts w:ascii="Courier New" w:hAnsi="Courier New" w:hint="default"/>
      </w:rPr>
    </w:lvl>
    <w:lvl w:ilvl="5" w:tplc="8CEA943E">
      <w:start w:val="1"/>
      <w:numFmt w:val="bullet"/>
      <w:lvlText w:val=""/>
      <w:lvlJc w:val="left"/>
      <w:pPr>
        <w:ind w:left="4320" w:hanging="360"/>
      </w:pPr>
      <w:rPr>
        <w:rFonts w:ascii="Wingdings" w:hAnsi="Wingdings" w:hint="default"/>
      </w:rPr>
    </w:lvl>
    <w:lvl w:ilvl="6" w:tplc="BA725648">
      <w:start w:val="1"/>
      <w:numFmt w:val="bullet"/>
      <w:lvlText w:val=""/>
      <w:lvlJc w:val="left"/>
      <w:pPr>
        <w:ind w:left="5040" w:hanging="360"/>
      </w:pPr>
      <w:rPr>
        <w:rFonts w:ascii="Symbol" w:hAnsi="Symbol" w:hint="default"/>
      </w:rPr>
    </w:lvl>
    <w:lvl w:ilvl="7" w:tplc="675CA442">
      <w:start w:val="1"/>
      <w:numFmt w:val="bullet"/>
      <w:lvlText w:val="o"/>
      <w:lvlJc w:val="left"/>
      <w:pPr>
        <w:ind w:left="5760" w:hanging="360"/>
      </w:pPr>
      <w:rPr>
        <w:rFonts w:ascii="Courier New" w:hAnsi="Courier New" w:hint="default"/>
      </w:rPr>
    </w:lvl>
    <w:lvl w:ilvl="8" w:tplc="F914FC78">
      <w:start w:val="1"/>
      <w:numFmt w:val="bullet"/>
      <w:lvlText w:val=""/>
      <w:lvlJc w:val="left"/>
      <w:pPr>
        <w:ind w:left="6480" w:hanging="360"/>
      </w:pPr>
      <w:rPr>
        <w:rFonts w:ascii="Wingdings" w:hAnsi="Wingdings" w:hint="default"/>
      </w:rPr>
    </w:lvl>
  </w:abstractNum>
  <w:abstractNum w:abstractNumId="30" w15:restartNumberingAfterBreak="0">
    <w:nsid w:val="681A0BFE"/>
    <w:multiLevelType w:val="hybridMultilevel"/>
    <w:tmpl w:val="923444EA"/>
    <w:lvl w:ilvl="0" w:tplc="39D869F8">
      <w:start w:val="1"/>
      <w:numFmt w:val="bullet"/>
      <w:lvlText w:val=""/>
      <w:lvlJc w:val="left"/>
      <w:pPr>
        <w:ind w:left="720" w:hanging="360"/>
      </w:pPr>
      <w:rPr>
        <w:rFonts w:ascii="Symbol" w:hAnsi="Symbol" w:hint="default"/>
      </w:rPr>
    </w:lvl>
    <w:lvl w:ilvl="1" w:tplc="ACD29EE8">
      <w:start w:val="1"/>
      <w:numFmt w:val="bullet"/>
      <w:lvlText w:val="o"/>
      <w:lvlJc w:val="left"/>
      <w:pPr>
        <w:ind w:left="1440" w:hanging="360"/>
      </w:pPr>
      <w:rPr>
        <w:rFonts w:ascii="Courier New" w:hAnsi="Courier New" w:hint="default"/>
      </w:rPr>
    </w:lvl>
    <w:lvl w:ilvl="2" w:tplc="A302FC8E">
      <w:start w:val="1"/>
      <w:numFmt w:val="bullet"/>
      <w:lvlText w:val=""/>
      <w:lvlJc w:val="left"/>
      <w:pPr>
        <w:ind w:left="2160" w:hanging="360"/>
      </w:pPr>
      <w:rPr>
        <w:rFonts w:ascii="Wingdings" w:hAnsi="Wingdings" w:hint="default"/>
      </w:rPr>
    </w:lvl>
    <w:lvl w:ilvl="3" w:tplc="8C005B64">
      <w:start w:val="1"/>
      <w:numFmt w:val="bullet"/>
      <w:lvlText w:val=""/>
      <w:lvlJc w:val="left"/>
      <w:pPr>
        <w:ind w:left="2880" w:hanging="360"/>
      </w:pPr>
      <w:rPr>
        <w:rFonts w:ascii="Symbol" w:hAnsi="Symbol" w:hint="default"/>
      </w:rPr>
    </w:lvl>
    <w:lvl w:ilvl="4" w:tplc="8D36C79E">
      <w:start w:val="1"/>
      <w:numFmt w:val="bullet"/>
      <w:lvlText w:val="o"/>
      <w:lvlJc w:val="left"/>
      <w:pPr>
        <w:ind w:left="3600" w:hanging="360"/>
      </w:pPr>
      <w:rPr>
        <w:rFonts w:ascii="Courier New" w:hAnsi="Courier New" w:hint="default"/>
      </w:rPr>
    </w:lvl>
    <w:lvl w:ilvl="5" w:tplc="84AC4388">
      <w:start w:val="1"/>
      <w:numFmt w:val="bullet"/>
      <w:lvlText w:val=""/>
      <w:lvlJc w:val="left"/>
      <w:pPr>
        <w:ind w:left="4320" w:hanging="360"/>
      </w:pPr>
      <w:rPr>
        <w:rFonts w:ascii="Wingdings" w:hAnsi="Wingdings" w:hint="default"/>
      </w:rPr>
    </w:lvl>
    <w:lvl w:ilvl="6" w:tplc="330E309A">
      <w:start w:val="1"/>
      <w:numFmt w:val="bullet"/>
      <w:lvlText w:val=""/>
      <w:lvlJc w:val="left"/>
      <w:pPr>
        <w:ind w:left="5040" w:hanging="360"/>
      </w:pPr>
      <w:rPr>
        <w:rFonts w:ascii="Symbol" w:hAnsi="Symbol" w:hint="default"/>
      </w:rPr>
    </w:lvl>
    <w:lvl w:ilvl="7" w:tplc="D2AC88F2">
      <w:start w:val="1"/>
      <w:numFmt w:val="bullet"/>
      <w:lvlText w:val="o"/>
      <w:lvlJc w:val="left"/>
      <w:pPr>
        <w:ind w:left="5760" w:hanging="360"/>
      </w:pPr>
      <w:rPr>
        <w:rFonts w:ascii="Courier New" w:hAnsi="Courier New" w:hint="default"/>
      </w:rPr>
    </w:lvl>
    <w:lvl w:ilvl="8" w:tplc="3AD68102">
      <w:start w:val="1"/>
      <w:numFmt w:val="bullet"/>
      <w:lvlText w:val=""/>
      <w:lvlJc w:val="left"/>
      <w:pPr>
        <w:ind w:left="6480" w:hanging="360"/>
      </w:pPr>
      <w:rPr>
        <w:rFonts w:ascii="Wingdings" w:hAnsi="Wingdings" w:hint="default"/>
      </w:rPr>
    </w:lvl>
  </w:abstractNum>
  <w:abstractNum w:abstractNumId="31" w15:restartNumberingAfterBreak="0">
    <w:nsid w:val="6BCB0927"/>
    <w:multiLevelType w:val="hybridMultilevel"/>
    <w:tmpl w:val="FFFFFFFF"/>
    <w:lvl w:ilvl="0" w:tplc="9A227580">
      <w:start w:val="1"/>
      <w:numFmt w:val="bullet"/>
      <w:lvlText w:val=""/>
      <w:lvlJc w:val="left"/>
      <w:pPr>
        <w:ind w:left="720" w:hanging="360"/>
      </w:pPr>
      <w:rPr>
        <w:rFonts w:ascii="Symbol" w:hAnsi="Symbol" w:hint="default"/>
      </w:rPr>
    </w:lvl>
    <w:lvl w:ilvl="1" w:tplc="47FC12A0">
      <w:start w:val="1"/>
      <w:numFmt w:val="bullet"/>
      <w:lvlText w:val="o"/>
      <w:lvlJc w:val="left"/>
      <w:pPr>
        <w:ind w:left="1440" w:hanging="360"/>
      </w:pPr>
      <w:rPr>
        <w:rFonts w:ascii="Courier New" w:hAnsi="Courier New" w:hint="default"/>
      </w:rPr>
    </w:lvl>
    <w:lvl w:ilvl="2" w:tplc="EC10B48A">
      <w:start w:val="1"/>
      <w:numFmt w:val="bullet"/>
      <w:lvlText w:val=""/>
      <w:lvlJc w:val="left"/>
      <w:pPr>
        <w:ind w:left="2160" w:hanging="360"/>
      </w:pPr>
      <w:rPr>
        <w:rFonts w:ascii="Wingdings" w:hAnsi="Wingdings" w:hint="default"/>
      </w:rPr>
    </w:lvl>
    <w:lvl w:ilvl="3" w:tplc="B4049FFA">
      <w:start w:val="1"/>
      <w:numFmt w:val="bullet"/>
      <w:lvlText w:val=""/>
      <w:lvlJc w:val="left"/>
      <w:pPr>
        <w:ind w:left="2880" w:hanging="360"/>
      </w:pPr>
      <w:rPr>
        <w:rFonts w:ascii="Symbol" w:hAnsi="Symbol" w:hint="default"/>
      </w:rPr>
    </w:lvl>
    <w:lvl w:ilvl="4" w:tplc="B08C679E">
      <w:start w:val="1"/>
      <w:numFmt w:val="bullet"/>
      <w:lvlText w:val="o"/>
      <w:lvlJc w:val="left"/>
      <w:pPr>
        <w:ind w:left="3600" w:hanging="360"/>
      </w:pPr>
      <w:rPr>
        <w:rFonts w:ascii="Courier New" w:hAnsi="Courier New" w:hint="default"/>
      </w:rPr>
    </w:lvl>
    <w:lvl w:ilvl="5" w:tplc="8EF26732">
      <w:start w:val="1"/>
      <w:numFmt w:val="bullet"/>
      <w:lvlText w:val=""/>
      <w:lvlJc w:val="left"/>
      <w:pPr>
        <w:ind w:left="4320" w:hanging="360"/>
      </w:pPr>
      <w:rPr>
        <w:rFonts w:ascii="Wingdings" w:hAnsi="Wingdings" w:hint="default"/>
      </w:rPr>
    </w:lvl>
    <w:lvl w:ilvl="6" w:tplc="658E907C">
      <w:start w:val="1"/>
      <w:numFmt w:val="bullet"/>
      <w:lvlText w:val=""/>
      <w:lvlJc w:val="left"/>
      <w:pPr>
        <w:ind w:left="5040" w:hanging="360"/>
      </w:pPr>
      <w:rPr>
        <w:rFonts w:ascii="Symbol" w:hAnsi="Symbol" w:hint="default"/>
      </w:rPr>
    </w:lvl>
    <w:lvl w:ilvl="7" w:tplc="853EFF06">
      <w:start w:val="1"/>
      <w:numFmt w:val="bullet"/>
      <w:lvlText w:val="o"/>
      <w:lvlJc w:val="left"/>
      <w:pPr>
        <w:ind w:left="5760" w:hanging="360"/>
      </w:pPr>
      <w:rPr>
        <w:rFonts w:ascii="Courier New" w:hAnsi="Courier New" w:hint="default"/>
      </w:rPr>
    </w:lvl>
    <w:lvl w:ilvl="8" w:tplc="11C4CBC6">
      <w:start w:val="1"/>
      <w:numFmt w:val="bullet"/>
      <w:lvlText w:val=""/>
      <w:lvlJc w:val="left"/>
      <w:pPr>
        <w:ind w:left="6480" w:hanging="360"/>
      </w:pPr>
      <w:rPr>
        <w:rFonts w:ascii="Wingdings" w:hAnsi="Wingdings" w:hint="default"/>
      </w:rPr>
    </w:lvl>
  </w:abstractNum>
  <w:abstractNum w:abstractNumId="32" w15:restartNumberingAfterBreak="0">
    <w:nsid w:val="6FB66380"/>
    <w:multiLevelType w:val="hybridMultilevel"/>
    <w:tmpl w:val="EE365560"/>
    <w:lvl w:ilvl="0" w:tplc="A6E65D2C">
      <w:start w:val="1"/>
      <w:numFmt w:val="bullet"/>
      <w:lvlText w:val=""/>
      <w:lvlJc w:val="left"/>
      <w:pPr>
        <w:ind w:left="720" w:hanging="360"/>
      </w:pPr>
      <w:rPr>
        <w:rFonts w:ascii="Symbol" w:hAnsi="Symbol" w:hint="default"/>
      </w:rPr>
    </w:lvl>
    <w:lvl w:ilvl="1" w:tplc="DFA8EAFA">
      <w:start w:val="1"/>
      <w:numFmt w:val="bullet"/>
      <w:lvlText w:val="o"/>
      <w:lvlJc w:val="left"/>
      <w:pPr>
        <w:ind w:left="1440" w:hanging="360"/>
      </w:pPr>
      <w:rPr>
        <w:rFonts w:ascii="Courier New" w:hAnsi="Courier New" w:hint="default"/>
      </w:rPr>
    </w:lvl>
    <w:lvl w:ilvl="2" w:tplc="29F86388">
      <w:start w:val="1"/>
      <w:numFmt w:val="bullet"/>
      <w:lvlText w:val=""/>
      <w:lvlJc w:val="left"/>
      <w:pPr>
        <w:ind w:left="2160" w:hanging="360"/>
      </w:pPr>
      <w:rPr>
        <w:rFonts w:ascii="Wingdings" w:hAnsi="Wingdings" w:hint="default"/>
      </w:rPr>
    </w:lvl>
    <w:lvl w:ilvl="3" w:tplc="DB8E99D2">
      <w:start w:val="1"/>
      <w:numFmt w:val="bullet"/>
      <w:lvlText w:val=""/>
      <w:lvlJc w:val="left"/>
      <w:pPr>
        <w:ind w:left="2880" w:hanging="360"/>
      </w:pPr>
      <w:rPr>
        <w:rFonts w:ascii="Symbol" w:hAnsi="Symbol" w:hint="default"/>
      </w:rPr>
    </w:lvl>
    <w:lvl w:ilvl="4" w:tplc="A6E649D8">
      <w:start w:val="1"/>
      <w:numFmt w:val="bullet"/>
      <w:lvlText w:val="o"/>
      <w:lvlJc w:val="left"/>
      <w:pPr>
        <w:ind w:left="3600" w:hanging="360"/>
      </w:pPr>
      <w:rPr>
        <w:rFonts w:ascii="Courier New" w:hAnsi="Courier New" w:hint="default"/>
      </w:rPr>
    </w:lvl>
    <w:lvl w:ilvl="5" w:tplc="6E146AB4">
      <w:start w:val="1"/>
      <w:numFmt w:val="bullet"/>
      <w:lvlText w:val=""/>
      <w:lvlJc w:val="left"/>
      <w:pPr>
        <w:ind w:left="4320" w:hanging="360"/>
      </w:pPr>
      <w:rPr>
        <w:rFonts w:ascii="Wingdings" w:hAnsi="Wingdings" w:hint="default"/>
      </w:rPr>
    </w:lvl>
    <w:lvl w:ilvl="6" w:tplc="05A03704">
      <w:start w:val="1"/>
      <w:numFmt w:val="bullet"/>
      <w:lvlText w:val=""/>
      <w:lvlJc w:val="left"/>
      <w:pPr>
        <w:ind w:left="5040" w:hanging="360"/>
      </w:pPr>
      <w:rPr>
        <w:rFonts w:ascii="Symbol" w:hAnsi="Symbol" w:hint="default"/>
      </w:rPr>
    </w:lvl>
    <w:lvl w:ilvl="7" w:tplc="104EFE9E">
      <w:start w:val="1"/>
      <w:numFmt w:val="bullet"/>
      <w:lvlText w:val="o"/>
      <w:lvlJc w:val="left"/>
      <w:pPr>
        <w:ind w:left="5760" w:hanging="360"/>
      </w:pPr>
      <w:rPr>
        <w:rFonts w:ascii="Courier New" w:hAnsi="Courier New" w:hint="default"/>
      </w:rPr>
    </w:lvl>
    <w:lvl w:ilvl="8" w:tplc="BAB2F17C">
      <w:start w:val="1"/>
      <w:numFmt w:val="bullet"/>
      <w:lvlText w:val=""/>
      <w:lvlJc w:val="left"/>
      <w:pPr>
        <w:ind w:left="6480" w:hanging="360"/>
      </w:pPr>
      <w:rPr>
        <w:rFonts w:ascii="Wingdings" w:hAnsi="Wingdings" w:hint="default"/>
      </w:rPr>
    </w:lvl>
  </w:abstractNum>
  <w:abstractNum w:abstractNumId="33" w15:restartNumberingAfterBreak="0">
    <w:nsid w:val="71EE7C6D"/>
    <w:multiLevelType w:val="hybridMultilevel"/>
    <w:tmpl w:val="64EC48AC"/>
    <w:lvl w:ilvl="0" w:tplc="54664278">
      <w:start w:val="1"/>
      <w:numFmt w:val="bullet"/>
      <w:lvlText w:val=""/>
      <w:lvlJc w:val="left"/>
      <w:pPr>
        <w:ind w:left="720" w:hanging="360"/>
      </w:pPr>
      <w:rPr>
        <w:rFonts w:ascii="Symbol" w:hAnsi="Symbol" w:hint="default"/>
      </w:rPr>
    </w:lvl>
    <w:lvl w:ilvl="1" w:tplc="631A4470">
      <w:start w:val="1"/>
      <w:numFmt w:val="bullet"/>
      <w:lvlText w:val="o"/>
      <w:lvlJc w:val="left"/>
      <w:pPr>
        <w:ind w:left="1440" w:hanging="360"/>
      </w:pPr>
      <w:rPr>
        <w:rFonts w:ascii="Courier New" w:hAnsi="Courier New" w:hint="default"/>
      </w:rPr>
    </w:lvl>
    <w:lvl w:ilvl="2" w:tplc="07B06D84">
      <w:start w:val="1"/>
      <w:numFmt w:val="bullet"/>
      <w:lvlText w:val=""/>
      <w:lvlJc w:val="left"/>
      <w:pPr>
        <w:ind w:left="2160" w:hanging="360"/>
      </w:pPr>
      <w:rPr>
        <w:rFonts w:ascii="Wingdings" w:hAnsi="Wingdings" w:hint="default"/>
      </w:rPr>
    </w:lvl>
    <w:lvl w:ilvl="3" w:tplc="C71AB452">
      <w:start w:val="1"/>
      <w:numFmt w:val="bullet"/>
      <w:lvlText w:val=""/>
      <w:lvlJc w:val="left"/>
      <w:pPr>
        <w:ind w:left="2880" w:hanging="360"/>
      </w:pPr>
      <w:rPr>
        <w:rFonts w:ascii="Symbol" w:hAnsi="Symbol" w:hint="default"/>
      </w:rPr>
    </w:lvl>
    <w:lvl w:ilvl="4" w:tplc="2668D9CA">
      <w:start w:val="1"/>
      <w:numFmt w:val="bullet"/>
      <w:lvlText w:val="o"/>
      <w:lvlJc w:val="left"/>
      <w:pPr>
        <w:ind w:left="3600" w:hanging="360"/>
      </w:pPr>
      <w:rPr>
        <w:rFonts w:ascii="Courier New" w:hAnsi="Courier New" w:hint="default"/>
      </w:rPr>
    </w:lvl>
    <w:lvl w:ilvl="5" w:tplc="D110C87C">
      <w:start w:val="1"/>
      <w:numFmt w:val="bullet"/>
      <w:lvlText w:val=""/>
      <w:lvlJc w:val="left"/>
      <w:pPr>
        <w:ind w:left="4320" w:hanging="360"/>
      </w:pPr>
      <w:rPr>
        <w:rFonts w:ascii="Wingdings" w:hAnsi="Wingdings" w:hint="default"/>
      </w:rPr>
    </w:lvl>
    <w:lvl w:ilvl="6" w:tplc="C9963B6C">
      <w:start w:val="1"/>
      <w:numFmt w:val="bullet"/>
      <w:lvlText w:val=""/>
      <w:lvlJc w:val="left"/>
      <w:pPr>
        <w:ind w:left="5040" w:hanging="360"/>
      </w:pPr>
      <w:rPr>
        <w:rFonts w:ascii="Symbol" w:hAnsi="Symbol" w:hint="default"/>
      </w:rPr>
    </w:lvl>
    <w:lvl w:ilvl="7" w:tplc="EC82BB84">
      <w:start w:val="1"/>
      <w:numFmt w:val="bullet"/>
      <w:lvlText w:val="o"/>
      <w:lvlJc w:val="left"/>
      <w:pPr>
        <w:ind w:left="5760" w:hanging="360"/>
      </w:pPr>
      <w:rPr>
        <w:rFonts w:ascii="Courier New" w:hAnsi="Courier New" w:hint="default"/>
      </w:rPr>
    </w:lvl>
    <w:lvl w:ilvl="8" w:tplc="6014765E">
      <w:start w:val="1"/>
      <w:numFmt w:val="bullet"/>
      <w:lvlText w:val=""/>
      <w:lvlJc w:val="left"/>
      <w:pPr>
        <w:ind w:left="6480" w:hanging="360"/>
      </w:pPr>
      <w:rPr>
        <w:rFonts w:ascii="Wingdings" w:hAnsi="Wingdings" w:hint="default"/>
      </w:rPr>
    </w:lvl>
  </w:abstractNum>
  <w:abstractNum w:abstractNumId="34" w15:restartNumberingAfterBreak="0">
    <w:nsid w:val="77D86526"/>
    <w:multiLevelType w:val="hybridMultilevel"/>
    <w:tmpl w:val="71A43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8"/>
  </w:num>
  <w:num w:numId="4">
    <w:abstractNumId w:val="0"/>
  </w:num>
  <w:num w:numId="5">
    <w:abstractNumId w:val="34"/>
  </w:num>
  <w:num w:numId="6">
    <w:abstractNumId w:val="15"/>
  </w:num>
  <w:num w:numId="7">
    <w:abstractNumId w:val="13"/>
  </w:num>
  <w:num w:numId="8">
    <w:abstractNumId w:val="22"/>
  </w:num>
  <w:num w:numId="9">
    <w:abstractNumId w:val="14"/>
  </w:num>
  <w:num w:numId="10">
    <w:abstractNumId w:val="4"/>
  </w:num>
  <w:num w:numId="11">
    <w:abstractNumId w:val="9"/>
  </w:num>
  <w:num w:numId="12">
    <w:abstractNumId w:val="6"/>
  </w:num>
  <w:num w:numId="13">
    <w:abstractNumId w:val="19"/>
  </w:num>
  <w:num w:numId="14">
    <w:abstractNumId w:val="3"/>
  </w:num>
  <w:num w:numId="15">
    <w:abstractNumId w:val="24"/>
  </w:num>
  <w:num w:numId="16">
    <w:abstractNumId w:val="25"/>
  </w:num>
  <w:num w:numId="17">
    <w:abstractNumId w:val="33"/>
  </w:num>
  <w:num w:numId="18">
    <w:abstractNumId w:val="31"/>
  </w:num>
  <w:num w:numId="19">
    <w:abstractNumId w:val="27"/>
  </w:num>
  <w:num w:numId="20">
    <w:abstractNumId w:val="16"/>
  </w:num>
  <w:num w:numId="21">
    <w:abstractNumId w:val="30"/>
  </w:num>
  <w:num w:numId="22">
    <w:abstractNumId w:val="26"/>
  </w:num>
  <w:num w:numId="23">
    <w:abstractNumId w:val="5"/>
  </w:num>
  <w:num w:numId="24">
    <w:abstractNumId w:val="29"/>
  </w:num>
  <w:num w:numId="25">
    <w:abstractNumId w:val="12"/>
  </w:num>
  <w:num w:numId="26">
    <w:abstractNumId w:val="32"/>
  </w:num>
  <w:num w:numId="27">
    <w:abstractNumId w:val="10"/>
  </w:num>
  <w:num w:numId="28">
    <w:abstractNumId w:val="21"/>
  </w:num>
  <w:num w:numId="29">
    <w:abstractNumId w:val="20"/>
  </w:num>
  <w:num w:numId="30">
    <w:abstractNumId w:val="28"/>
  </w:num>
  <w:num w:numId="31">
    <w:abstractNumId w:val="11"/>
  </w:num>
  <w:num w:numId="32">
    <w:abstractNumId w:val="7"/>
  </w:num>
  <w:num w:numId="33">
    <w:abstractNumId w:val="1"/>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tTQ1NTQ0NbI0NjZX0lEKTi0uzszPAykwrAUAikITiCwAAAA="/>
  </w:docVars>
  <w:rsids>
    <w:rsidRoot w:val="00B02116"/>
    <w:rsid w:val="000008E5"/>
    <w:rsid w:val="00002644"/>
    <w:rsid w:val="0000503F"/>
    <w:rsid w:val="000137C8"/>
    <w:rsid w:val="00014423"/>
    <w:rsid w:val="000144E4"/>
    <w:rsid w:val="00014647"/>
    <w:rsid w:val="000221DA"/>
    <w:rsid w:val="00022CE3"/>
    <w:rsid w:val="00023750"/>
    <w:rsid w:val="00026C9D"/>
    <w:rsid w:val="00027EB5"/>
    <w:rsid w:val="00033233"/>
    <w:rsid w:val="00033422"/>
    <w:rsid w:val="00033869"/>
    <w:rsid w:val="00035E0D"/>
    <w:rsid w:val="00042F72"/>
    <w:rsid w:val="00044045"/>
    <w:rsid w:val="00046883"/>
    <w:rsid w:val="0005332E"/>
    <w:rsid w:val="000553F1"/>
    <w:rsid w:val="00057F27"/>
    <w:rsid w:val="00060BB9"/>
    <w:rsid w:val="00060F42"/>
    <w:rsid w:val="000635E0"/>
    <w:rsid w:val="00064721"/>
    <w:rsid w:val="0006695C"/>
    <w:rsid w:val="0006728A"/>
    <w:rsid w:val="00074287"/>
    <w:rsid w:val="00080CF0"/>
    <w:rsid w:val="0008146C"/>
    <w:rsid w:val="00085E48"/>
    <w:rsid w:val="0008760C"/>
    <w:rsid w:val="00095CC7"/>
    <w:rsid w:val="000A0EF3"/>
    <w:rsid w:val="000A1FD5"/>
    <w:rsid w:val="000A2670"/>
    <w:rsid w:val="000A6762"/>
    <w:rsid w:val="000A7B00"/>
    <w:rsid w:val="000A7B7F"/>
    <w:rsid w:val="000B2A8D"/>
    <w:rsid w:val="000B45A7"/>
    <w:rsid w:val="000B63C2"/>
    <w:rsid w:val="000C25EE"/>
    <w:rsid w:val="000C3EA9"/>
    <w:rsid w:val="000C4512"/>
    <w:rsid w:val="000C5934"/>
    <w:rsid w:val="000C7E25"/>
    <w:rsid w:val="000D5D5B"/>
    <w:rsid w:val="000D70DE"/>
    <w:rsid w:val="000E0027"/>
    <w:rsid w:val="000E330C"/>
    <w:rsid w:val="000E6FEC"/>
    <w:rsid w:val="000F2CF9"/>
    <w:rsid w:val="000F355C"/>
    <w:rsid w:val="000F45B7"/>
    <w:rsid w:val="000F681A"/>
    <w:rsid w:val="00100ED0"/>
    <w:rsid w:val="001020E2"/>
    <w:rsid w:val="0010298E"/>
    <w:rsid w:val="00104DA2"/>
    <w:rsid w:val="00105719"/>
    <w:rsid w:val="00111BF5"/>
    <w:rsid w:val="00114F3B"/>
    <w:rsid w:val="001216F9"/>
    <w:rsid w:val="00122280"/>
    <w:rsid w:val="00124847"/>
    <w:rsid w:val="00126F35"/>
    <w:rsid w:val="0012791D"/>
    <w:rsid w:val="00130B74"/>
    <w:rsid w:val="001336ED"/>
    <w:rsid w:val="001411F4"/>
    <w:rsid w:val="00145023"/>
    <w:rsid w:val="00145B2A"/>
    <w:rsid w:val="00152040"/>
    <w:rsid w:val="00154983"/>
    <w:rsid w:val="00157D02"/>
    <w:rsid w:val="001648B7"/>
    <w:rsid w:val="00164A69"/>
    <w:rsid w:val="00173279"/>
    <w:rsid w:val="00173AE1"/>
    <w:rsid w:val="001764FD"/>
    <w:rsid w:val="00177697"/>
    <w:rsid w:val="00177C52"/>
    <w:rsid w:val="00180428"/>
    <w:rsid w:val="00183363"/>
    <w:rsid w:val="001858B4"/>
    <w:rsid w:val="00186F9A"/>
    <w:rsid w:val="00192F5B"/>
    <w:rsid w:val="00194AD4"/>
    <w:rsid w:val="0019557F"/>
    <w:rsid w:val="00197041"/>
    <w:rsid w:val="00197165"/>
    <w:rsid w:val="001A3E16"/>
    <w:rsid w:val="001B3749"/>
    <w:rsid w:val="001D381F"/>
    <w:rsid w:val="001D51F7"/>
    <w:rsid w:val="001E5A4A"/>
    <w:rsid w:val="001E708F"/>
    <w:rsid w:val="001F17A0"/>
    <w:rsid w:val="001F52C6"/>
    <w:rsid w:val="00201102"/>
    <w:rsid w:val="00203364"/>
    <w:rsid w:val="00205440"/>
    <w:rsid w:val="00205AA1"/>
    <w:rsid w:val="00206CA9"/>
    <w:rsid w:val="0021515C"/>
    <w:rsid w:val="0021665E"/>
    <w:rsid w:val="00222396"/>
    <w:rsid w:val="0022305D"/>
    <w:rsid w:val="00225948"/>
    <w:rsid w:val="00231065"/>
    <w:rsid w:val="00232A72"/>
    <w:rsid w:val="00233DA5"/>
    <w:rsid w:val="0024128F"/>
    <w:rsid w:val="002434BC"/>
    <w:rsid w:val="00244A7E"/>
    <w:rsid w:val="00255760"/>
    <w:rsid w:val="00262EFD"/>
    <w:rsid w:val="00267828"/>
    <w:rsid w:val="00271321"/>
    <w:rsid w:val="00272850"/>
    <w:rsid w:val="00276BB4"/>
    <w:rsid w:val="00277C38"/>
    <w:rsid w:val="0028397C"/>
    <w:rsid w:val="00290391"/>
    <w:rsid w:val="002908CA"/>
    <w:rsid w:val="00292804"/>
    <w:rsid w:val="002941F0"/>
    <w:rsid w:val="00295353"/>
    <w:rsid w:val="002953E9"/>
    <w:rsid w:val="00297F7A"/>
    <w:rsid w:val="002A40C6"/>
    <w:rsid w:val="002B4A3E"/>
    <w:rsid w:val="002D323B"/>
    <w:rsid w:val="002D44D3"/>
    <w:rsid w:val="002D49B4"/>
    <w:rsid w:val="002E3661"/>
    <w:rsid w:val="002E39BB"/>
    <w:rsid w:val="002E4137"/>
    <w:rsid w:val="002F5A68"/>
    <w:rsid w:val="0032258C"/>
    <w:rsid w:val="00325F9B"/>
    <w:rsid w:val="0033012B"/>
    <w:rsid w:val="003331F1"/>
    <w:rsid w:val="00340720"/>
    <w:rsid w:val="0035607E"/>
    <w:rsid w:val="003602F9"/>
    <w:rsid w:val="00361E1D"/>
    <w:rsid w:val="003630F0"/>
    <w:rsid w:val="00364022"/>
    <w:rsid w:val="00370B10"/>
    <w:rsid w:val="00372AD5"/>
    <w:rsid w:val="0039246F"/>
    <w:rsid w:val="00394201"/>
    <w:rsid w:val="003B19BB"/>
    <w:rsid w:val="003B1F04"/>
    <w:rsid w:val="003B5822"/>
    <w:rsid w:val="003B70F0"/>
    <w:rsid w:val="003B78ED"/>
    <w:rsid w:val="003C244E"/>
    <w:rsid w:val="003C3BCB"/>
    <w:rsid w:val="003C7FD3"/>
    <w:rsid w:val="003D362C"/>
    <w:rsid w:val="003D40E7"/>
    <w:rsid w:val="003E28B9"/>
    <w:rsid w:val="003E6A6E"/>
    <w:rsid w:val="003F2B99"/>
    <w:rsid w:val="003F56E6"/>
    <w:rsid w:val="00404A5C"/>
    <w:rsid w:val="00411A5D"/>
    <w:rsid w:val="004133D0"/>
    <w:rsid w:val="00414F2C"/>
    <w:rsid w:val="0041546A"/>
    <w:rsid w:val="004163E6"/>
    <w:rsid w:val="00421364"/>
    <w:rsid w:val="004244DF"/>
    <w:rsid w:val="0042643C"/>
    <w:rsid w:val="0043078D"/>
    <w:rsid w:val="0043103F"/>
    <w:rsid w:val="004340D2"/>
    <w:rsid w:val="00434C59"/>
    <w:rsid w:val="00440C5A"/>
    <w:rsid w:val="00446420"/>
    <w:rsid w:val="00447B9E"/>
    <w:rsid w:val="00456DFB"/>
    <w:rsid w:val="00462A69"/>
    <w:rsid w:val="00464DE4"/>
    <w:rsid w:val="004679A2"/>
    <w:rsid w:val="004723B4"/>
    <w:rsid w:val="00475DD9"/>
    <w:rsid w:val="0048085B"/>
    <w:rsid w:val="00481AA0"/>
    <w:rsid w:val="00482038"/>
    <w:rsid w:val="00485895"/>
    <w:rsid w:val="00491799"/>
    <w:rsid w:val="00494D0A"/>
    <w:rsid w:val="004A07C9"/>
    <w:rsid w:val="004A3841"/>
    <w:rsid w:val="004B39EC"/>
    <w:rsid w:val="004B3BE2"/>
    <w:rsid w:val="004B49F9"/>
    <w:rsid w:val="004B4D28"/>
    <w:rsid w:val="004B5BB3"/>
    <w:rsid w:val="004C0BB4"/>
    <w:rsid w:val="004C1CA2"/>
    <w:rsid w:val="004C373C"/>
    <w:rsid w:val="004D0E4A"/>
    <w:rsid w:val="004D4217"/>
    <w:rsid w:val="004D7B2C"/>
    <w:rsid w:val="004E1CC0"/>
    <w:rsid w:val="004E3C45"/>
    <w:rsid w:val="004E4772"/>
    <w:rsid w:val="004E4BA0"/>
    <w:rsid w:val="004E5933"/>
    <w:rsid w:val="004E67B7"/>
    <w:rsid w:val="004F5A3B"/>
    <w:rsid w:val="00501AAE"/>
    <w:rsid w:val="00504B8C"/>
    <w:rsid w:val="0051318A"/>
    <w:rsid w:val="00513C63"/>
    <w:rsid w:val="00516393"/>
    <w:rsid w:val="00516D4D"/>
    <w:rsid w:val="005175B7"/>
    <w:rsid w:val="0052445D"/>
    <w:rsid w:val="00525E7D"/>
    <w:rsid w:val="00527896"/>
    <w:rsid w:val="00531974"/>
    <w:rsid w:val="00532567"/>
    <w:rsid w:val="00540C95"/>
    <w:rsid w:val="00546AA3"/>
    <w:rsid w:val="00546CE4"/>
    <w:rsid w:val="00553F9A"/>
    <w:rsid w:val="00563113"/>
    <w:rsid w:val="005649DF"/>
    <w:rsid w:val="005672A8"/>
    <w:rsid w:val="00570C30"/>
    <w:rsid w:val="00573C6C"/>
    <w:rsid w:val="00574706"/>
    <w:rsid w:val="00576A91"/>
    <w:rsid w:val="00576E25"/>
    <w:rsid w:val="00577DD9"/>
    <w:rsid w:val="0058222B"/>
    <w:rsid w:val="00585309"/>
    <w:rsid w:val="005902DA"/>
    <w:rsid w:val="005920A4"/>
    <w:rsid w:val="00592411"/>
    <w:rsid w:val="0059323D"/>
    <w:rsid w:val="00593D84"/>
    <w:rsid w:val="005A0569"/>
    <w:rsid w:val="005A07E6"/>
    <w:rsid w:val="005A0FD6"/>
    <w:rsid w:val="005A3AE8"/>
    <w:rsid w:val="005A543C"/>
    <w:rsid w:val="005A7BDD"/>
    <w:rsid w:val="005B01C1"/>
    <w:rsid w:val="005B0343"/>
    <w:rsid w:val="005B3850"/>
    <w:rsid w:val="005C00C5"/>
    <w:rsid w:val="005C50F3"/>
    <w:rsid w:val="005C572B"/>
    <w:rsid w:val="005C5C64"/>
    <w:rsid w:val="005C7A65"/>
    <w:rsid w:val="005D06E3"/>
    <w:rsid w:val="005D325A"/>
    <w:rsid w:val="005D38CD"/>
    <w:rsid w:val="005D3A66"/>
    <w:rsid w:val="005D52EB"/>
    <w:rsid w:val="005D5923"/>
    <w:rsid w:val="005E053B"/>
    <w:rsid w:val="005E239E"/>
    <w:rsid w:val="005E42A1"/>
    <w:rsid w:val="005F14B0"/>
    <w:rsid w:val="005F1D21"/>
    <w:rsid w:val="005F7E89"/>
    <w:rsid w:val="00600771"/>
    <w:rsid w:val="006022CA"/>
    <w:rsid w:val="00603F07"/>
    <w:rsid w:val="00605D13"/>
    <w:rsid w:val="00610F12"/>
    <w:rsid w:val="00611792"/>
    <w:rsid w:val="00613A6D"/>
    <w:rsid w:val="006173EE"/>
    <w:rsid w:val="006207F9"/>
    <w:rsid w:val="00625378"/>
    <w:rsid w:val="006262F8"/>
    <w:rsid w:val="0063755E"/>
    <w:rsid w:val="0064318D"/>
    <w:rsid w:val="006431B7"/>
    <w:rsid w:val="00644E7A"/>
    <w:rsid w:val="006501E3"/>
    <w:rsid w:val="00657256"/>
    <w:rsid w:val="00666CD6"/>
    <w:rsid w:val="00674CED"/>
    <w:rsid w:val="006756EB"/>
    <w:rsid w:val="00677744"/>
    <w:rsid w:val="0068084D"/>
    <w:rsid w:val="00684EDD"/>
    <w:rsid w:val="0068587E"/>
    <w:rsid w:val="00686137"/>
    <w:rsid w:val="00697D43"/>
    <w:rsid w:val="006A3438"/>
    <w:rsid w:val="006A5F6E"/>
    <w:rsid w:val="006A7A62"/>
    <w:rsid w:val="006B4E49"/>
    <w:rsid w:val="006B6E49"/>
    <w:rsid w:val="006C2045"/>
    <w:rsid w:val="006C23B6"/>
    <w:rsid w:val="006C7BC3"/>
    <w:rsid w:val="006C7C97"/>
    <w:rsid w:val="006C7E95"/>
    <w:rsid w:val="006D27E1"/>
    <w:rsid w:val="006E5DB7"/>
    <w:rsid w:val="006E764B"/>
    <w:rsid w:val="006E7C0C"/>
    <w:rsid w:val="006E7FEB"/>
    <w:rsid w:val="006F649D"/>
    <w:rsid w:val="00703399"/>
    <w:rsid w:val="007104E7"/>
    <w:rsid w:val="007109F7"/>
    <w:rsid w:val="00711324"/>
    <w:rsid w:val="00724167"/>
    <w:rsid w:val="007300EB"/>
    <w:rsid w:val="00743665"/>
    <w:rsid w:val="00750483"/>
    <w:rsid w:val="00750D2E"/>
    <w:rsid w:val="00753370"/>
    <w:rsid w:val="007574DF"/>
    <w:rsid w:val="00760965"/>
    <w:rsid w:val="00766E80"/>
    <w:rsid w:val="007720B1"/>
    <w:rsid w:val="00773043"/>
    <w:rsid w:val="007747BA"/>
    <w:rsid w:val="0077494E"/>
    <w:rsid w:val="0077497F"/>
    <w:rsid w:val="00782795"/>
    <w:rsid w:val="00785971"/>
    <w:rsid w:val="007867DA"/>
    <w:rsid w:val="00787322"/>
    <w:rsid w:val="0079265B"/>
    <w:rsid w:val="00796AD7"/>
    <w:rsid w:val="007A5C2F"/>
    <w:rsid w:val="007B1C6C"/>
    <w:rsid w:val="007B2473"/>
    <w:rsid w:val="007B289F"/>
    <w:rsid w:val="007B5235"/>
    <w:rsid w:val="007B6283"/>
    <w:rsid w:val="007C0AA4"/>
    <w:rsid w:val="007C280D"/>
    <w:rsid w:val="007C3362"/>
    <w:rsid w:val="007C48FF"/>
    <w:rsid w:val="007C5E40"/>
    <w:rsid w:val="007D1251"/>
    <w:rsid w:val="007D36D6"/>
    <w:rsid w:val="007D3F78"/>
    <w:rsid w:val="007D694B"/>
    <w:rsid w:val="007E032C"/>
    <w:rsid w:val="007E14D1"/>
    <w:rsid w:val="007E53F1"/>
    <w:rsid w:val="007F447D"/>
    <w:rsid w:val="007F46C9"/>
    <w:rsid w:val="007F4E19"/>
    <w:rsid w:val="007F7140"/>
    <w:rsid w:val="00801B61"/>
    <w:rsid w:val="008116E5"/>
    <w:rsid w:val="008153D7"/>
    <w:rsid w:val="008177D9"/>
    <w:rsid w:val="00821A74"/>
    <w:rsid w:val="008270DB"/>
    <w:rsid w:val="00832A46"/>
    <w:rsid w:val="00834D42"/>
    <w:rsid w:val="00835C39"/>
    <w:rsid w:val="00840713"/>
    <w:rsid w:val="0084328B"/>
    <w:rsid w:val="0084346C"/>
    <w:rsid w:val="0084370D"/>
    <w:rsid w:val="00844AC7"/>
    <w:rsid w:val="00847838"/>
    <w:rsid w:val="00847DEF"/>
    <w:rsid w:val="00850A0A"/>
    <w:rsid w:val="00854D42"/>
    <w:rsid w:val="00855E3B"/>
    <w:rsid w:val="00856810"/>
    <w:rsid w:val="00864B4E"/>
    <w:rsid w:val="00864C5B"/>
    <w:rsid w:val="00871517"/>
    <w:rsid w:val="00872FA0"/>
    <w:rsid w:val="00873A5C"/>
    <w:rsid w:val="008771D3"/>
    <w:rsid w:val="0087729D"/>
    <w:rsid w:val="00882514"/>
    <w:rsid w:val="00884E33"/>
    <w:rsid w:val="00890E8A"/>
    <w:rsid w:val="008930F8"/>
    <w:rsid w:val="00893184"/>
    <w:rsid w:val="0089799A"/>
    <w:rsid w:val="008A3B94"/>
    <w:rsid w:val="008A6885"/>
    <w:rsid w:val="008B18EA"/>
    <w:rsid w:val="008B68D4"/>
    <w:rsid w:val="008C0AF4"/>
    <w:rsid w:val="008C27BF"/>
    <w:rsid w:val="008C2E6E"/>
    <w:rsid w:val="008C5790"/>
    <w:rsid w:val="008D0935"/>
    <w:rsid w:val="008D1FD6"/>
    <w:rsid w:val="008E285D"/>
    <w:rsid w:val="008E41E3"/>
    <w:rsid w:val="008E5770"/>
    <w:rsid w:val="008E6689"/>
    <w:rsid w:val="008F0366"/>
    <w:rsid w:val="008F402F"/>
    <w:rsid w:val="008F53AF"/>
    <w:rsid w:val="008F663E"/>
    <w:rsid w:val="00900F30"/>
    <w:rsid w:val="00902CD7"/>
    <w:rsid w:val="009048B5"/>
    <w:rsid w:val="00910AC0"/>
    <w:rsid w:val="00917F65"/>
    <w:rsid w:val="0092086E"/>
    <w:rsid w:val="009217F4"/>
    <w:rsid w:val="00930D55"/>
    <w:rsid w:val="00934AA6"/>
    <w:rsid w:val="00944F7E"/>
    <w:rsid w:val="009465AE"/>
    <w:rsid w:val="00946AC4"/>
    <w:rsid w:val="00952141"/>
    <w:rsid w:val="00954B2F"/>
    <w:rsid w:val="00956136"/>
    <w:rsid w:val="0096143F"/>
    <w:rsid w:val="009663E2"/>
    <w:rsid w:val="00966633"/>
    <w:rsid w:val="00967A63"/>
    <w:rsid w:val="0097025D"/>
    <w:rsid w:val="0097213F"/>
    <w:rsid w:val="00972DC1"/>
    <w:rsid w:val="00974354"/>
    <w:rsid w:val="009807C8"/>
    <w:rsid w:val="00982E65"/>
    <w:rsid w:val="009844C9"/>
    <w:rsid w:val="009926AE"/>
    <w:rsid w:val="009928F6"/>
    <w:rsid w:val="00994F6E"/>
    <w:rsid w:val="00995225"/>
    <w:rsid w:val="00996976"/>
    <w:rsid w:val="009B1A51"/>
    <w:rsid w:val="009B6717"/>
    <w:rsid w:val="009B747D"/>
    <w:rsid w:val="009C62DD"/>
    <w:rsid w:val="009C73C1"/>
    <w:rsid w:val="009D09A8"/>
    <w:rsid w:val="009D1847"/>
    <w:rsid w:val="009D1871"/>
    <w:rsid w:val="009D2693"/>
    <w:rsid w:val="009D391E"/>
    <w:rsid w:val="009E1E47"/>
    <w:rsid w:val="009E20CA"/>
    <w:rsid w:val="009E221D"/>
    <w:rsid w:val="009E5525"/>
    <w:rsid w:val="009E6BB7"/>
    <w:rsid w:val="009F0804"/>
    <w:rsid w:val="009F33CC"/>
    <w:rsid w:val="009F6AE6"/>
    <w:rsid w:val="009F7BFC"/>
    <w:rsid w:val="00A06501"/>
    <w:rsid w:val="00A066D2"/>
    <w:rsid w:val="00A1031E"/>
    <w:rsid w:val="00A177E2"/>
    <w:rsid w:val="00A23FD7"/>
    <w:rsid w:val="00A240FD"/>
    <w:rsid w:val="00A243DF"/>
    <w:rsid w:val="00A24C02"/>
    <w:rsid w:val="00A320A3"/>
    <w:rsid w:val="00A32C67"/>
    <w:rsid w:val="00A357EC"/>
    <w:rsid w:val="00A37CF2"/>
    <w:rsid w:val="00A40B44"/>
    <w:rsid w:val="00A41936"/>
    <w:rsid w:val="00A438E5"/>
    <w:rsid w:val="00A440DA"/>
    <w:rsid w:val="00A44161"/>
    <w:rsid w:val="00A44518"/>
    <w:rsid w:val="00A45EC5"/>
    <w:rsid w:val="00A4613F"/>
    <w:rsid w:val="00A463AD"/>
    <w:rsid w:val="00A50D48"/>
    <w:rsid w:val="00A5563C"/>
    <w:rsid w:val="00A56BD6"/>
    <w:rsid w:val="00A6064C"/>
    <w:rsid w:val="00A668DE"/>
    <w:rsid w:val="00A7279D"/>
    <w:rsid w:val="00A73806"/>
    <w:rsid w:val="00A7647E"/>
    <w:rsid w:val="00A82AA6"/>
    <w:rsid w:val="00A82AAD"/>
    <w:rsid w:val="00A842FB"/>
    <w:rsid w:val="00A85BB9"/>
    <w:rsid w:val="00A91793"/>
    <w:rsid w:val="00A932D8"/>
    <w:rsid w:val="00AA1E5F"/>
    <w:rsid w:val="00AA28FA"/>
    <w:rsid w:val="00AA4876"/>
    <w:rsid w:val="00AA6782"/>
    <w:rsid w:val="00AB3872"/>
    <w:rsid w:val="00AC78E5"/>
    <w:rsid w:val="00AD79AE"/>
    <w:rsid w:val="00AE1A0C"/>
    <w:rsid w:val="00AE4D7B"/>
    <w:rsid w:val="00AF16DD"/>
    <w:rsid w:val="00AF6AEB"/>
    <w:rsid w:val="00B02116"/>
    <w:rsid w:val="00B061C7"/>
    <w:rsid w:val="00B15A11"/>
    <w:rsid w:val="00B176CE"/>
    <w:rsid w:val="00B205CB"/>
    <w:rsid w:val="00B2126B"/>
    <w:rsid w:val="00B24B4C"/>
    <w:rsid w:val="00B26E2F"/>
    <w:rsid w:val="00B31C6C"/>
    <w:rsid w:val="00B31F89"/>
    <w:rsid w:val="00B37229"/>
    <w:rsid w:val="00B37FA2"/>
    <w:rsid w:val="00B43C41"/>
    <w:rsid w:val="00B46D08"/>
    <w:rsid w:val="00B521CF"/>
    <w:rsid w:val="00B5329E"/>
    <w:rsid w:val="00B560F0"/>
    <w:rsid w:val="00B571E8"/>
    <w:rsid w:val="00B63BB8"/>
    <w:rsid w:val="00B65894"/>
    <w:rsid w:val="00B7101E"/>
    <w:rsid w:val="00B762B1"/>
    <w:rsid w:val="00B8003E"/>
    <w:rsid w:val="00B81B59"/>
    <w:rsid w:val="00B8305D"/>
    <w:rsid w:val="00B83081"/>
    <w:rsid w:val="00B83DFD"/>
    <w:rsid w:val="00B91845"/>
    <w:rsid w:val="00B92798"/>
    <w:rsid w:val="00B944D5"/>
    <w:rsid w:val="00B9653F"/>
    <w:rsid w:val="00BA11C7"/>
    <w:rsid w:val="00BA4188"/>
    <w:rsid w:val="00BB0EA3"/>
    <w:rsid w:val="00BB6C02"/>
    <w:rsid w:val="00BC096E"/>
    <w:rsid w:val="00BC2E9F"/>
    <w:rsid w:val="00BC4A4B"/>
    <w:rsid w:val="00BD1B00"/>
    <w:rsid w:val="00BD5809"/>
    <w:rsid w:val="00BD5DEC"/>
    <w:rsid w:val="00BE646C"/>
    <w:rsid w:val="00BE6697"/>
    <w:rsid w:val="00BE69B2"/>
    <w:rsid w:val="00BE6D63"/>
    <w:rsid w:val="00BF3572"/>
    <w:rsid w:val="00BF4999"/>
    <w:rsid w:val="00BF5DF4"/>
    <w:rsid w:val="00C00E87"/>
    <w:rsid w:val="00C01109"/>
    <w:rsid w:val="00C01B9C"/>
    <w:rsid w:val="00C024AB"/>
    <w:rsid w:val="00C02C31"/>
    <w:rsid w:val="00C039E3"/>
    <w:rsid w:val="00C03AB9"/>
    <w:rsid w:val="00C10221"/>
    <w:rsid w:val="00C109A7"/>
    <w:rsid w:val="00C11790"/>
    <w:rsid w:val="00C1211B"/>
    <w:rsid w:val="00C12C6F"/>
    <w:rsid w:val="00C13206"/>
    <w:rsid w:val="00C147D6"/>
    <w:rsid w:val="00C156ED"/>
    <w:rsid w:val="00C165D7"/>
    <w:rsid w:val="00C178DC"/>
    <w:rsid w:val="00C201FC"/>
    <w:rsid w:val="00C2060E"/>
    <w:rsid w:val="00C25908"/>
    <w:rsid w:val="00C2672E"/>
    <w:rsid w:val="00C26C84"/>
    <w:rsid w:val="00C33DD2"/>
    <w:rsid w:val="00C3441B"/>
    <w:rsid w:val="00C34742"/>
    <w:rsid w:val="00C35CB1"/>
    <w:rsid w:val="00C36558"/>
    <w:rsid w:val="00C41542"/>
    <w:rsid w:val="00C43E80"/>
    <w:rsid w:val="00C47B8B"/>
    <w:rsid w:val="00C608F1"/>
    <w:rsid w:val="00C60B15"/>
    <w:rsid w:val="00C60F3D"/>
    <w:rsid w:val="00C611E7"/>
    <w:rsid w:val="00C64F29"/>
    <w:rsid w:val="00C74B20"/>
    <w:rsid w:val="00C74E6C"/>
    <w:rsid w:val="00C75A53"/>
    <w:rsid w:val="00C83579"/>
    <w:rsid w:val="00C83F48"/>
    <w:rsid w:val="00C85EFC"/>
    <w:rsid w:val="00C86811"/>
    <w:rsid w:val="00C87FFC"/>
    <w:rsid w:val="00C94A42"/>
    <w:rsid w:val="00C95E35"/>
    <w:rsid w:val="00CA16B9"/>
    <w:rsid w:val="00CA3C36"/>
    <w:rsid w:val="00CA6F57"/>
    <w:rsid w:val="00CA7B3C"/>
    <w:rsid w:val="00CA7C1F"/>
    <w:rsid w:val="00CB0B5B"/>
    <w:rsid w:val="00CB29C6"/>
    <w:rsid w:val="00CB77CD"/>
    <w:rsid w:val="00CB7C80"/>
    <w:rsid w:val="00CD12B2"/>
    <w:rsid w:val="00CD7EA2"/>
    <w:rsid w:val="00CE3988"/>
    <w:rsid w:val="00CF0B9D"/>
    <w:rsid w:val="00CF176F"/>
    <w:rsid w:val="00CF225F"/>
    <w:rsid w:val="00CF3E7B"/>
    <w:rsid w:val="00CF458C"/>
    <w:rsid w:val="00CF46A2"/>
    <w:rsid w:val="00D00865"/>
    <w:rsid w:val="00D13E37"/>
    <w:rsid w:val="00D14CC2"/>
    <w:rsid w:val="00D14F36"/>
    <w:rsid w:val="00D21478"/>
    <w:rsid w:val="00D27303"/>
    <w:rsid w:val="00D27358"/>
    <w:rsid w:val="00D319FE"/>
    <w:rsid w:val="00D33A58"/>
    <w:rsid w:val="00D3461B"/>
    <w:rsid w:val="00D40099"/>
    <w:rsid w:val="00D455CF"/>
    <w:rsid w:val="00D5089C"/>
    <w:rsid w:val="00D55C01"/>
    <w:rsid w:val="00D55F5F"/>
    <w:rsid w:val="00D662C8"/>
    <w:rsid w:val="00D66494"/>
    <w:rsid w:val="00D66609"/>
    <w:rsid w:val="00D73FF6"/>
    <w:rsid w:val="00D77413"/>
    <w:rsid w:val="00D80DD3"/>
    <w:rsid w:val="00D82217"/>
    <w:rsid w:val="00D84A51"/>
    <w:rsid w:val="00D86669"/>
    <w:rsid w:val="00D86DB7"/>
    <w:rsid w:val="00DA1C41"/>
    <w:rsid w:val="00DA49E2"/>
    <w:rsid w:val="00DB24D3"/>
    <w:rsid w:val="00DB495F"/>
    <w:rsid w:val="00DB60F0"/>
    <w:rsid w:val="00DB68CF"/>
    <w:rsid w:val="00DC15B0"/>
    <w:rsid w:val="00DC30EF"/>
    <w:rsid w:val="00DC43BF"/>
    <w:rsid w:val="00DC5941"/>
    <w:rsid w:val="00DD2F57"/>
    <w:rsid w:val="00DD3DF1"/>
    <w:rsid w:val="00DD41AD"/>
    <w:rsid w:val="00DE0BB5"/>
    <w:rsid w:val="00DE0DE5"/>
    <w:rsid w:val="00DE2CE1"/>
    <w:rsid w:val="00DF1752"/>
    <w:rsid w:val="00DF33AD"/>
    <w:rsid w:val="00DF38F0"/>
    <w:rsid w:val="00DF40C3"/>
    <w:rsid w:val="00DF547C"/>
    <w:rsid w:val="00DF5D45"/>
    <w:rsid w:val="00E01165"/>
    <w:rsid w:val="00E07428"/>
    <w:rsid w:val="00E11434"/>
    <w:rsid w:val="00E12441"/>
    <w:rsid w:val="00E23984"/>
    <w:rsid w:val="00E25B70"/>
    <w:rsid w:val="00E25BB3"/>
    <w:rsid w:val="00E34B89"/>
    <w:rsid w:val="00E400DD"/>
    <w:rsid w:val="00E41598"/>
    <w:rsid w:val="00E41864"/>
    <w:rsid w:val="00E42CC7"/>
    <w:rsid w:val="00E461C7"/>
    <w:rsid w:val="00E513D6"/>
    <w:rsid w:val="00E52BA6"/>
    <w:rsid w:val="00E53A7B"/>
    <w:rsid w:val="00E54C7F"/>
    <w:rsid w:val="00E56276"/>
    <w:rsid w:val="00E6492C"/>
    <w:rsid w:val="00E66723"/>
    <w:rsid w:val="00E708F4"/>
    <w:rsid w:val="00E75A2E"/>
    <w:rsid w:val="00E812FB"/>
    <w:rsid w:val="00E8171B"/>
    <w:rsid w:val="00E8352D"/>
    <w:rsid w:val="00E83F0F"/>
    <w:rsid w:val="00E85FAD"/>
    <w:rsid w:val="00E90C5A"/>
    <w:rsid w:val="00E91F11"/>
    <w:rsid w:val="00E922C9"/>
    <w:rsid w:val="00E92BC9"/>
    <w:rsid w:val="00E93A49"/>
    <w:rsid w:val="00E95757"/>
    <w:rsid w:val="00EA11C2"/>
    <w:rsid w:val="00EA76BA"/>
    <w:rsid w:val="00EB5193"/>
    <w:rsid w:val="00EB63B4"/>
    <w:rsid w:val="00EB754D"/>
    <w:rsid w:val="00EB79D8"/>
    <w:rsid w:val="00EC113E"/>
    <w:rsid w:val="00EC5A4A"/>
    <w:rsid w:val="00EC7A64"/>
    <w:rsid w:val="00EE1658"/>
    <w:rsid w:val="00EE1ABC"/>
    <w:rsid w:val="00EE3730"/>
    <w:rsid w:val="00EE597D"/>
    <w:rsid w:val="00EE6F66"/>
    <w:rsid w:val="00EF1FB2"/>
    <w:rsid w:val="00EF3A94"/>
    <w:rsid w:val="00EF4530"/>
    <w:rsid w:val="00F018C3"/>
    <w:rsid w:val="00F10EB9"/>
    <w:rsid w:val="00F138F3"/>
    <w:rsid w:val="00F25A66"/>
    <w:rsid w:val="00F25ECD"/>
    <w:rsid w:val="00F3639F"/>
    <w:rsid w:val="00F416A1"/>
    <w:rsid w:val="00F42127"/>
    <w:rsid w:val="00F43961"/>
    <w:rsid w:val="00F43A2F"/>
    <w:rsid w:val="00F47D85"/>
    <w:rsid w:val="00F55909"/>
    <w:rsid w:val="00F55D21"/>
    <w:rsid w:val="00F63FB2"/>
    <w:rsid w:val="00F65AC8"/>
    <w:rsid w:val="00F70D3A"/>
    <w:rsid w:val="00F71E14"/>
    <w:rsid w:val="00F75F8B"/>
    <w:rsid w:val="00F80033"/>
    <w:rsid w:val="00F903D5"/>
    <w:rsid w:val="00F936C1"/>
    <w:rsid w:val="00F943A2"/>
    <w:rsid w:val="00F95A25"/>
    <w:rsid w:val="00FA3E59"/>
    <w:rsid w:val="00FB085B"/>
    <w:rsid w:val="00FB5BEA"/>
    <w:rsid w:val="00FC0142"/>
    <w:rsid w:val="00FC095A"/>
    <w:rsid w:val="00FC58CF"/>
    <w:rsid w:val="00FD0EDE"/>
    <w:rsid w:val="00FD36E1"/>
    <w:rsid w:val="00FD47D5"/>
    <w:rsid w:val="00FD6844"/>
    <w:rsid w:val="00FE000F"/>
    <w:rsid w:val="00FE15FD"/>
    <w:rsid w:val="00FE7754"/>
    <w:rsid w:val="00FF5FD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E119D"/>
  <w15:docId w15:val="{C1DCB3B3-1506-6246-A059-9C3CB6B8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HK"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D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styleId="1">
    <w:name w:val="heading 1"/>
    <w:basedOn w:val="a"/>
    <w:next w:val="a"/>
    <w:link w:val="10"/>
    <w:uiPriority w:val="9"/>
    <w:qFormat/>
    <w:rsid w:val="00440C5A"/>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A31E15" w:themeColor="accent1" w:themeShade="BF"/>
      <w:sz w:val="28"/>
      <w:szCs w:val="28"/>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PageNumber1">
    <w:name w:val="Page Number1"/>
    <w:pPr>
      <w:ind w:left="170"/>
    </w:pPr>
    <w:rPr>
      <w:rFonts w:ascii="Gill Sans Infant Std" w:eastAsia="Gill Sans Infant Std" w:hAnsi="Gill Sans Infant Std" w:cs="Gill Sans Infant Std"/>
      <w:color w:val="000000"/>
      <w:sz w:val="22"/>
      <w:szCs w:val="22"/>
      <w:u w:color="000000"/>
      <w:lang w:val="en-US"/>
    </w:rPr>
  </w:style>
  <w:style w:type="paragraph" w:styleId="a4">
    <w:name w:val="footer"/>
    <w:pPr>
      <w:tabs>
        <w:tab w:val="center" w:pos="4513"/>
        <w:tab w:val="right" w:pos="9026"/>
      </w:tabs>
    </w:pPr>
    <w:rPr>
      <w:rFonts w:ascii="Gill Sans Infant Std" w:eastAsia="Gill Sans Infant Std" w:hAnsi="Gill Sans Infant Std" w:cs="Gill Sans Infant Std"/>
      <w:color w:val="000000"/>
      <w:sz w:val="14"/>
      <w:szCs w:val="14"/>
      <w:u w:color="000000"/>
      <w:lang w:val="en-US"/>
    </w:rPr>
  </w:style>
  <w:style w:type="paragraph" w:styleId="a5">
    <w:name w:val="header"/>
    <w:pPr>
      <w:tabs>
        <w:tab w:val="center" w:pos="4513"/>
        <w:tab w:val="right" w:pos="9026"/>
      </w:tabs>
    </w:pPr>
    <w:rPr>
      <w:rFonts w:ascii="Gill Sans Infant Std" w:eastAsia="Gill Sans Infant Std" w:hAnsi="Gill Sans Infant Std" w:cs="Gill Sans Infant Std"/>
      <w:color w:val="000000"/>
      <w:sz w:val="22"/>
      <w:szCs w:val="22"/>
      <w:u w:color="000000"/>
      <w:lang w:val="en-US"/>
    </w:rPr>
  </w:style>
  <w:style w:type="paragraph" w:customStyle="1" w:styleId="Body">
    <w:name w:val="Body"/>
    <w:rPr>
      <w:rFonts w:ascii="Gill Sans Infant Std" w:eastAsia="Gill Sans Infant Std" w:hAnsi="Gill Sans Infant Std" w:cs="Gill Sans Infant Std"/>
      <w:color w:val="000000"/>
      <w:sz w:val="22"/>
      <w:szCs w:val="22"/>
      <w:u w:color="000000"/>
      <w:lang w:val="en-US"/>
    </w:rPr>
  </w:style>
  <w:style w:type="paragraph" w:styleId="a6">
    <w:name w:val="List Paragraph"/>
    <w:uiPriority w:val="34"/>
    <w:qFormat/>
    <w:pPr>
      <w:ind w:left="720"/>
      <w:jc w:val="both"/>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a7">
    <w:name w:val="Balloon Text"/>
    <w:basedOn w:val="a"/>
    <w:link w:val="a8"/>
    <w:uiPriority w:val="99"/>
    <w:semiHidden/>
    <w:unhideWhenUsed/>
    <w:rsid w:val="003E28B9"/>
    <w:pPr>
      <w:pBdr>
        <w:top w:val="nil"/>
        <w:left w:val="nil"/>
        <w:bottom w:val="nil"/>
        <w:right w:val="nil"/>
        <w:between w:val="nil"/>
        <w:bar w:val="nil"/>
      </w:pBdr>
    </w:pPr>
    <w:rPr>
      <w:rFonts w:ascii="Segoe UI" w:eastAsia="Arial Unicode MS" w:hAnsi="Segoe UI" w:cs="Segoe UI"/>
      <w:sz w:val="18"/>
      <w:szCs w:val="18"/>
      <w:bdr w:val="nil"/>
      <w:lang w:eastAsia="en-US"/>
    </w:rPr>
  </w:style>
  <w:style w:type="character" w:customStyle="1" w:styleId="a8">
    <w:name w:val="註解方塊文字 字元"/>
    <w:basedOn w:val="a0"/>
    <w:link w:val="a7"/>
    <w:uiPriority w:val="99"/>
    <w:semiHidden/>
    <w:rsid w:val="003E28B9"/>
    <w:rPr>
      <w:rFonts w:ascii="Segoe UI" w:hAnsi="Segoe UI" w:cs="Segoe UI"/>
      <w:sz w:val="18"/>
      <w:szCs w:val="18"/>
      <w:lang w:val="en-US" w:eastAsia="en-US"/>
    </w:rPr>
  </w:style>
  <w:style w:type="character" w:styleId="a9">
    <w:name w:val="annotation reference"/>
    <w:basedOn w:val="a0"/>
    <w:uiPriority w:val="99"/>
    <w:semiHidden/>
    <w:unhideWhenUsed/>
    <w:rsid w:val="007E53F1"/>
    <w:rPr>
      <w:sz w:val="16"/>
      <w:szCs w:val="16"/>
    </w:rPr>
  </w:style>
  <w:style w:type="paragraph" w:styleId="aa">
    <w:name w:val="annotation text"/>
    <w:basedOn w:val="a"/>
    <w:link w:val="ab"/>
    <w:uiPriority w:val="99"/>
    <w:unhideWhenUsed/>
    <w:rsid w:val="007E53F1"/>
    <w:pPr>
      <w:pBdr>
        <w:top w:val="nil"/>
        <w:left w:val="nil"/>
        <w:bottom w:val="nil"/>
        <w:right w:val="nil"/>
        <w:between w:val="nil"/>
        <w:bar w:val="nil"/>
      </w:pBdr>
    </w:pPr>
    <w:rPr>
      <w:rFonts w:eastAsia="Arial Unicode MS"/>
      <w:sz w:val="20"/>
      <w:szCs w:val="20"/>
      <w:bdr w:val="nil"/>
      <w:lang w:eastAsia="en-US"/>
    </w:rPr>
  </w:style>
  <w:style w:type="character" w:customStyle="1" w:styleId="ab">
    <w:name w:val="註解文字 字元"/>
    <w:basedOn w:val="a0"/>
    <w:link w:val="aa"/>
    <w:uiPriority w:val="99"/>
    <w:rsid w:val="007E53F1"/>
    <w:rPr>
      <w:lang w:val="en-US" w:eastAsia="en-US"/>
    </w:rPr>
  </w:style>
  <w:style w:type="paragraph" w:styleId="ac">
    <w:name w:val="annotation subject"/>
    <w:basedOn w:val="aa"/>
    <w:next w:val="aa"/>
    <w:link w:val="ad"/>
    <w:uiPriority w:val="99"/>
    <w:semiHidden/>
    <w:unhideWhenUsed/>
    <w:rsid w:val="007E53F1"/>
    <w:rPr>
      <w:b/>
      <w:bCs/>
    </w:rPr>
  </w:style>
  <w:style w:type="character" w:customStyle="1" w:styleId="ad">
    <w:name w:val="註解主旨 字元"/>
    <w:basedOn w:val="ab"/>
    <w:link w:val="ac"/>
    <w:uiPriority w:val="99"/>
    <w:semiHidden/>
    <w:rsid w:val="007E53F1"/>
    <w:rPr>
      <w:b/>
      <w:bCs/>
      <w:lang w:val="en-US" w:eastAsia="en-US"/>
    </w:rPr>
  </w:style>
  <w:style w:type="paragraph" w:customStyle="1" w:styleId="m-6782773263679394843gmail-body">
    <w:name w:val="m_-6782773263679394843gmail-body"/>
    <w:basedOn w:val="a"/>
    <w:rsid w:val="0064318D"/>
    <w:pPr>
      <w:spacing w:before="100" w:beforeAutospacing="1" w:after="100" w:afterAutospacing="1"/>
    </w:pPr>
  </w:style>
  <w:style w:type="paragraph" w:styleId="Web">
    <w:name w:val="Normal (Web)"/>
    <w:basedOn w:val="a"/>
    <w:uiPriority w:val="99"/>
    <w:unhideWhenUsed/>
    <w:rsid w:val="0008760C"/>
    <w:pPr>
      <w:spacing w:before="100" w:beforeAutospacing="1" w:after="100" w:afterAutospacing="1"/>
    </w:pPr>
    <w:rPr>
      <w:lang w:val="en-HK"/>
    </w:rPr>
  </w:style>
  <w:style w:type="paragraph" w:customStyle="1" w:styleId="p1">
    <w:name w:val="p1"/>
    <w:basedOn w:val="a"/>
    <w:rsid w:val="00A7647E"/>
    <w:rPr>
      <w:lang w:val="en-HK"/>
    </w:rPr>
  </w:style>
  <w:style w:type="character" w:customStyle="1" w:styleId="s1">
    <w:name w:val="s1"/>
    <w:basedOn w:val="a0"/>
    <w:rsid w:val="00A7647E"/>
    <w:rPr>
      <w:rFonts w:ascii="Helvetica" w:hAnsi="Helvetica" w:hint="default"/>
      <w:b w:val="0"/>
      <w:bCs w:val="0"/>
      <w:i w:val="0"/>
      <w:iCs w:val="0"/>
      <w:sz w:val="24"/>
      <w:szCs w:val="24"/>
    </w:rPr>
  </w:style>
  <w:style w:type="character" w:styleId="ae">
    <w:name w:val="Strong"/>
    <w:basedOn w:val="a0"/>
    <w:uiPriority w:val="22"/>
    <w:qFormat/>
    <w:rsid w:val="009465AE"/>
    <w:rPr>
      <w:b/>
      <w:bCs/>
    </w:rPr>
  </w:style>
  <w:style w:type="paragraph" w:styleId="af">
    <w:name w:val="Revision"/>
    <w:hidden/>
    <w:uiPriority w:val="99"/>
    <w:semiHidden/>
    <w:rsid w:val="00C85E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f0">
    <w:name w:val="footnote text"/>
    <w:basedOn w:val="a"/>
    <w:link w:val="af1"/>
    <w:uiPriority w:val="99"/>
    <w:semiHidden/>
    <w:unhideWhenUsed/>
    <w:rsid w:val="00DF547C"/>
    <w:pPr>
      <w:pBdr>
        <w:top w:val="nil"/>
        <w:left w:val="nil"/>
        <w:bottom w:val="nil"/>
        <w:right w:val="nil"/>
        <w:between w:val="nil"/>
        <w:bar w:val="nil"/>
      </w:pBdr>
      <w:snapToGrid w:val="0"/>
    </w:pPr>
    <w:rPr>
      <w:rFonts w:eastAsia="Arial Unicode MS"/>
      <w:sz w:val="20"/>
      <w:szCs w:val="20"/>
      <w:bdr w:val="nil"/>
      <w:lang w:eastAsia="en-US"/>
    </w:rPr>
  </w:style>
  <w:style w:type="character" w:customStyle="1" w:styleId="af1">
    <w:name w:val="註腳文字 字元"/>
    <w:basedOn w:val="a0"/>
    <w:link w:val="af0"/>
    <w:uiPriority w:val="99"/>
    <w:semiHidden/>
    <w:rsid w:val="00DF547C"/>
    <w:rPr>
      <w:lang w:val="en-US" w:eastAsia="en-US"/>
    </w:rPr>
  </w:style>
  <w:style w:type="character" w:styleId="af2">
    <w:name w:val="footnote reference"/>
    <w:basedOn w:val="a0"/>
    <w:uiPriority w:val="99"/>
    <w:semiHidden/>
    <w:unhideWhenUsed/>
    <w:rsid w:val="00DF547C"/>
    <w:rPr>
      <w:vertAlign w:val="superscript"/>
    </w:rPr>
  </w:style>
  <w:style w:type="character" w:customStyle="1" w:styleId="11">
    <w:name w:val="未解析的提及1"/>
    <w:basedOn w:val="a0"/>
    <w:uiPriority w:val="99"/>
    <w:semiHidden/>
    <w:unhideWhenUsed/>
    <w:rsid w:val="00C02C31"/>
    <w:rPr>
      <w:color w:val="605E5C"/>
      <w:shd w:val="clear" w:color="auto" w:fill="E1DFDD"/>
    </w:rPr>
  </w:style>
  <w:style w:type="character" w:styleId="af3">
    <w:name w:val="FollowedHyperlink"/>
    <w:basedOn w:val="a0"/>
    <w:uiPriority w:val="99"/>
    <w:semiHidden/>
    <w:unhideWhenUsed/>
    <w:rsid w:val="008F663E"/>
    <w:rPr>
      <w:color w:val="FF00FF" w:themeColor="followedHyperlink"/>
      <w:u w:val="single"/>
    </w:rPr>
  </w:style>
  <w:style w:type="character" w:customStyle="1" w:styleId="10">
    <w:name w:val="標題 1 字元"/>
    <w:basedOn w:val="a0"/>
    <w:link w:val="1"/>
    <w:uiPriority w:val="9"/>
    <w:rsid w:val="00440C5A"/>
    <w:rPr>
      <w:rFonts w:asciiTheme="majorHAnsi" w:eastAsiaTheme="majorEastAsia" w:hAnsiTheme="majorHAnsi" w:cstheme="majorBidi"/>
      <w:b/>
      <w:bCs/>
      <w:color w:val="A31E15" w:themeColor="accent1" w:themeShade="BF"/>
      <w:sz w:val="28"/>
      <w:szCs w:val="28"/>
      <w:lang w:val="en-US" w:eastAsia="en-US"/>
    </w:rPr>
  </w:style>
  <w:style w:type="character" w:customStyle="1" w:styleId="2">
    <w:name w:val="未解析的提及2"/>
    <w:basedOn w:val="a0"/>
    <w:uiPriority w:val="99"/>
    <w:semiHidden/>
    <w:unhideWhenUsed/>
    <w:rsid w:val="009D391E"/>
    <w:rPr>
      <w:color w:val="605E5C"/>
      <w:shd w:val="clear" w:color="auto" w:fill="E1DFDD"/>
    </w:rPr>
  </w:style>
  <w:style w:type="paragraph" w:styleId="af4">
    <w:name w:val="endnote text"/>
    <w:basedOn w:val="a"/>
    <w:link w:val="af5"/>
    <w:uiPriority w:val="99"/>
    <w:semiHidden/>
    <w:unhideWhenUsed/>
    <w:rsid w:val="00CD12B2"/>
    <w:rPr>
      <w:sz w:val="20"/>
      <w:szCs w:val="20"/>
    </w:rPr>
  </w:style>
  <w:style w:type="character" w:customStyle="1" w:styleId="af5">
    <w:name w:val="章節附註文字 字元"/>
    <w:basedOn w:val="a0"/>
    <w:link w:val="af4"/>
    <w:uiPriority w:val="99"/>
    <w:semiHidden/>
    <w:rsid w:val="00CD12B2"/>
    <w:rPr>
      <w:lang w:val="en-US" w:eastAsia="en-US"/>
    </w:rPr>
  </w:style>
  <w:style w:type="character" w:styleId="af6">
    <w:name w:val="endnote reference"/>
    <w:basedOn w:val="a0"/>
    <w:uiPriority w:val="99"/>
    <w:semiHidden/>
    <w:unhideWhenUsed/>
    <w:rsid w:val="00CD12B2"/>
    <w:rPr>
      <w:vertAlign w:val="superscript"/>
    </w:rPr>
  </w:style>
  <w:style w:type="character" w:customStyle="1" w:styleId="3">
    <w:name w:val="未解析的提及3"/>
    <w:basedOn w:val="a0"/>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827">
      <w:bodyDiv w:val="1"/>
      <w:marLeft w:val="0"/>
      <w:marRight w:val="0"/>
      <w:marTop w:val="0"/>
      <w:marBottom w:val="0"/>
      <w:divBdr>
        <w:top w:val="none" w:sz="0" w:space="0" w:color="auto"/>
        <w:left w:val="none" w:sz="0" w:space="0" w:color="auto"/>
        <w:bottom w:val="none" w:sz="0" w:space="0" w:color="auto"/>
        <w:right w:val="none" w:sz="0" w:space="0" w:color="auto"/>
      </w:divBdr>
    </w:div>
    <w:div w:id="45296961">
      <w:bodyDiv w:val="1"/>
      <w:marLeft w:val="0"/>
      <w:marRight w:val="0"/>
      <w:marTop w:val="0"/>
      <w:marBottom w:val="0"/>
      <w:divBdr>
        <w:top w:val="none" w:sz="0" w:space="0" w:color="auto"/>
        <w:left w:val="none" w:sz="0" w:space="0" w:color="auto"/>
        <w:bottom w:val="none" w:sz="0" w:space="0" w:color="auto"/>
        <w:right w:val="none" w:sz="0" w:space="0" w:color="auto"/>
      </w:divBdr>
    </w:div>
    <w:div w:id="68577925">
      <w:bodyDiv w:val="1"/>
      <w:marLeft w:val="0"/>
      <w:marRight w:val="0"/>
      <w:marTop w:val="0"/>
      <w:marBottom w:val="0"/>
      <w:divBdr>
        <w:top w:val="none" w:sz="0" w:space="0" w:color="auto"/>
        <w:left w:val="none" w:sz="0" w:space="0" w:color="auto"/>
        <w:bottom w:val="none" w:sz="0" w:space="0" w:color="auto"/>
        <w:right w:val="none" w:sz="0" w:space="0" w:color="auto"/>
      </w:divBdr>
    </w:div>
    <w:div w:id="71126603">
      <w:bodyDiv w:val="1"/>
      <w:marLeft w:val="0"/>
      <w:marRight w:val="0"/>
      <w:marTop w:val="0"/>
      <w:marBottom w:val="0"/>
      <w:divBdr>
        <w:top w:val="none" w:sz="0" w:space="0" w:color="auto"/>
        <w:left w:val="none" w:sz="0" w:space="0" w:color="auto"/>
        <w:bottom w:val="none" w:sz="0" w:space="0" w:color="auto"/>
        <w:right w:val="none" w:sz="0" w:space="0" w:color="auto"/>
      </w:divBdr>
    </w:div>
    <w:div w:id="85007362">
      <w:bodyDiv w:val="1"/>
      <w:marLeft w:val="0"/>
      <w:marRight w:val="0"/>
      <w:marTop w:val="0"/>
      <w:marBottom w:val="0"/>
      <w:divBdr>
        <w:top w:val="none" w:sz="0" w:space="0" w:color="auto"/>
        <w:left w:val="none" w:sz="0" w:space="0" w:color="auto"/>
        <w:bottom w:val="none" w:sz="0" w:space="0" w:color="auto"/>
        <w:right w:val="none" w:sz="0" w:space="0" w:color="auto"/>
      </w:divBdr>
      <w:divsChild>
        <w:div w:id="1209995699">
          <w:marLeft w:val="0"/>
          <w:marRight w:val="0"/>
          <w:marTop w:val="0"/>
          <w:marBottom w:val="0"/>
          <w:divBdr>
            <w:top w:val="none" w:sz="0" w:space="0" w:color="auto"/>
            <w:left w:val="none" w:sz="0" w:space="0" w:color="auto"/>
            <w:bottom w:val="none" w:sz="0" w:space="0" w:color="auto"/>
            <w:right w:val="none" w:sz="0" w:space="0" w:color="auto"/>
          </w:divBdr>
          <w:divsChild>
            <w:div w:id="1396001896">
              <w:marLeft w:val="0"/>
              <w:marRight w:val="0"/>
              <w:marTop w:val="0"/>
              <w:marBottom w:val="0"/>
              <w:divBdr>
                <w:top w:val="none" w:sz="0" w:space="0" w:color="auto"/>
                <w:left w:val="none" w:sz="0" w:space="0" w:color="auto"/>
                <w:bottom w:val="none" w:sz="0" w:space="0" w:color="auto"/>
                <w:right w:val="none" w:sz="0" w:space="0" w:color="auto"/>
              </w:divBdr>
              <w:divsChild>
                <w:div w:id="7188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506">
      <w:bodyDiv w:val="1"/>
      <w:marLeft w:val="0"/>
      <w:marRight w:val="0"/>
      <w:marTop w:val="0"/>
      <w:marBottom w:val="0"/>
      <w:divBdr>
        <w:top w:val="none" w:sz="0" w:space="0" w:color="auto"/>
        <w:left w:val="none" w:sz="0" w:space="0" w:color="auto"/>
        <w:bottom w:val="none" w:sz="0" w:space="0" w:color="auto"/>
        <w:right w:val="none" w:sz="0" w:space="0" w:color="auto"/>
      </w:divBdr>
    </w:div>
    <w:div w:id="222958567">
      <w:bodyDiv w:val="1"/>
      <w:marLeft w:val="0"/>
      <w:marRight w:val="0"/>
      <w:marTop w:val="0"/>
      <w:marBottom w:val="0"/>
      <w:divBdr>
        <w:top w:val="none" w:sz="0" w:space="0" w:color="auto"/>
        <w:left w:val="none" w:sz="0" w:space="0" w:color="auto"/>
        <w:bottom w:val="none" w:sz="0" w:space="0" w:color="auto"/>
        <w:right w:val="none" w:sz="0" w:space="0" w:color="auto"/>
      </w:divBdr>
    </w:div>
    <w:div w:id="231625045">
      <w:bodyDiv w:val="1"/>
      <w:marLeft w:val="0"/>
      <w:marRight w:val="0"/>
      <w:marTop w:val="0"/>
      <w:marBottom w:val="0"/>
      <w:divBdr>
        <w:top w:val="none" w:sz="0" w:space="0" w:color="auto"/>
        <w:left w:val="none" w:sz="0" w:space="0" w:color="auto"/>
        <w:bottom w:val="none" w:sz="0" w:space="0" w:color="auto"/>
        <w:right w:val="none" w:sz="0" w:space="0" w:color="auto"/>
      </w:divBdr>
    </w:div>
    <w:div w:id="232275896">
      <w:bodyDiv w:val="1"/>
      <w:marLeft w:val="0"/>
      <w:marRight w:val="0"/>
      <w:marTop w:val="0"/>
      <w:marBottom w:val="0"/>
      <w:divBdr>
        <w:top w:val="none" w:sz="0" w:space="0" w:color="auto"/>
        <w:left w:val="none" w:sz="0" w:space="0" w:color="auto"/>
        <w:bottom w:val="none" w:sz="0" w:space="0" w:color="auto"/>
        <w:right w:val="none" w:sz="0" w:space="0" w:color="auto"/>
      </w:divBdr>
      <w:divsChild>
        <w:div w:id="641158446">
          <w:marLeft w:val="0"/>
          <w:marRight w:val="0"/>
          <w:marTop w:val="0"/>
          <w:marBottom w:val="0"/>
          <w:divBdr>
            <w:top w:val="none" w:sz="0" w:space="0" w:color="auto"/>
            <w:left w:val="none" w:sz="0" w:space="0" w:color="auto"/>
            <w:bottom w:val="none" w:sz="0" w:space="0" w:color="auto"/>
            <w:right w:val="none" w:sz="0" w:space="0" w:color="auto"/>
          </w:divBdr>
          <w:divsChild>
            <w:div w:id="533733613">
              <w:marLeft w:val="0"/>
              <w:marRight w:val="0"/>
              <w:marTop w:val="0"/>
              <w:marBottom w:val="0"/>
              <w:divBdr>
                <w:top w:val="none" w:sz="0" w:space="0" w:color="auto"/>
                <w:left w:val="none" w:sz="0" w:space="0" w:color="auto"/>
                <w:bottom w:val="none" w:sz="0" w:space="0" w:color="auto"/>
                <w:right w:val="none" w:sz="0" w:space="0" w:color="auto"/>
              </w:divBdr>
              <w:divsChild>
                <w:div w:id="16675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4089">
      <w:bodyDiv w:val="1"/>
      <w:marLeft w:val="0"/>
      <w:marRight w:val="0"/>
      <w:marTop w:val="0"/>
      <w:marBottom w:val="0"/>
      <w:divBdr>
        <w:top w:val="none" w:sz="0" w:space="0" w:color="auto"/>
        <w:left w:val="none" w:sz="0" w:space="0" w:color="auto"/>
        <w:bottom w:val="none" w:sz="0" w:space="0" w:color="auto"/>
        <w:right w:val="none" w:sz="0" w:space="0" w:color="auto"/>
      </w:divBdr>
    </w:div>
    <w:div w:id="300229485">
      <w:bodyDiv w:val="1"/>
      <w:marLeft w:val="0"/>
      <w:marRight w:val="0"/>
      <w:marTop w:val="0"/>
      <w:marBottom w:val="0"/>
      <w:divBdr>
        <w:top w:val="none" w:sz="0" w:space="0" w:color="auto"/>
        <w:left w:val="none" w:sz="0" w:space="0" w:color="auto"/>
        <w:bottom w:val="none" w:sz="0" w:space="0" w:color="auto"/>
        <w:right w:val="none" w:sz="0" w:space="0" w:color="auto"/>
      </w:divBdr>
    </w:div>
    <w:div w:id="301542750">
      <w:bodyDiv w:val="1"/>
      <w:marLeft w:val="0"/>
      <w:marRight w:val="0"/>
      <w:marTop w:val="0"/>
      <w:marBottom w:val="0"/>
      <w:divBdr>
        <w:top w:val="none" w:sz="0" w:space="0" w:color="auto"/>
        <w:left w:val="none" w:sz="0" w:space="0" w:color="auto"/>
        <w:bottom w:val="none" w:sz="0" w:space="0" w:color="auto"/>
        <w:right w:val="none" w:sz="0" w:space="0" w:color="auto"/>
      </w:divBdr>
    </w:div>
    <w:div w:id="304312902">
      <w:bodyDiv w:val="1"/>
      <w:marLeft w:val="0"/>
      <w:marRight w:val="0"/>
      <w:marTop w:val="0"/>
      <w:marBottom w:val="0"/>
      <w:divBdr>
        <w:top w:val="none" w:sz="0" w:space="0" w:color="auto"/>
        <w:left w:val="none" w:sz="0" w:space="0" w:color="auto"/>
        <w:bottom w:val="none" w:sz="0" w:space="0" w:color="auto"/>
        <w:right w:val="none" w:sz="0" w:space="0" w:color="auto"/>
      </w:divBdr>
    </w:div>
    <w:div w:id="304623471">
      <w:bodyDiv w:val="1"/>
      <w:marLeft w:val="0"/>
      <w:marRight w:val="0"/>
      <w:marTop w:val="0"/>
      <w:marBottom w:val="0"/>
      <w:divBdr>
        <w:top w:val="none" w:sz="0" w:space="0" w:color="auto"/>
        <w:left w:val="none" w:sz="0" w:space="0" w:color="auto"/>
        <w:bottom w:val="none" w:sz="0" w:space="0" w:color="auto"/>
        <w:right w:val="none" w:sz="0" w:space="0" w:color="auto"/>
      </w:divBdr>
    </w:div>
    <w:div w:id="363479880">
      <w:bodyDiv w:val="1"/>
      <w:marLeft w:val="0"/>
      <w:marRight w:val="0"/>
      <w:marTop w:val="0"/>
      <w:marBottom w:val="0"/>
      <w:divBdr>
        <w:top w:val="none" w:sz="0" w:space="0" w:color="auto"/>
        <w:left w:val="none" w:sz="0" w:space="0" w:color="auto"/>
        <w:bottom w:val="none" w:sz="0" w:space="0" w:color="auto"/>
        <w:right w:val="none" w:sz="0" w:space="0" w:color="auto"/>
      </w:divBdr>
    </w:div>
    <w:div w:id="376785813">
      <w:bodyDiv w:val="1"/>
      <w:marLeft w:val="0"/>
      <w:marRight w:val="0"/>
      <w:marTop w:val="0"/>
      <w:marBottom w:val="0"/>
      <w:divBdr>
        <w:top w:val="none" w:sz="0" w:space="0" w:color="auto"/>
        <w:left w:val="none" w:sz="0" w:space="0" w:color="auto"/>
        <w:bottom w:val="none" w:sz="0" w:space="0" w:color="auto"/>
        <w:right w:val="none" w:sz="0" w:space="0" w:color="auto"/>
      </w:divBdr>
    </w:div>
    <w:div w:id="394088260">
      <w:bodyDiv w:val="1"/>
      <w:marLeft w:val="0"/>
      <w:marRight w:val="0"/>
      <w:marTop w:val="0"/>
      <w:marBottom w:val="0"/>
      <w:divBdr>
        <w:top w:val="none" w:sz="0" w:space="0" w:color="auto"/>
        <w:left w:val="none" w:sz="0" w:space="0" w:color="auto"/>
        <w:bottom w:val="none" w:sz="0" w:space="0" w:color="auto"/>
        <w:right w:val="none" w:sz="0" w:space="0" w:color="auto"/>
      </w:divBdr>
    </w:div>
    <w:div w:id="396364022">
      <w:bodyDiv w:val="1"/>
      <w:marLeft w:val="0"/>
      <w:marRight w:val="0"/>
      <w:marTop w:val="0"/>
      <w:marBottom w:val="0"/>
      <w:divBdr>
        <w:top w:val="none" w:sz="0" w:space="0" w:color="auto"/>
        <w:left w:val="none" w:sz="0" w:space="0" w:color="auto"/>
        <w:bottom w:val="none" w:sz="0" w:space="0" w:color="auto"/>
        <w:right w:val="none" w:sz="0" w:space="0" w:color="auto"/>
      </w:divBdr>
    </w:div>
    <w:div w:id="406729292">
      <w:bodyDiv w:val="1"/>
      <w:marLeft w:val="0"/>
      <w:marRight w:val="0"/>
      <w:marTop w:val="0"/>
      <w:marBottom w:val="0"/>
      <w:divBdr>
        <w:top w:val="none" w:sz="0" w:space="0" w:color="auto"/>
        <w:left w:val="none" w:sz="0" w:space="0" w:color="auto"/>
        <w:bottom w:val="none" w:sz="0" w:space="0" w:color="auto"/>
        <w:right w:val="none" w:sz="0" w:space="0" w:color="auto"/>
      </w:divBdr>
    </w:div>
    <w:div w:id="434638643">
      <w:bodyDiv w:val="1"/>
      <w:marLeft w:val="0"/>
      <w:marRight w:val="0"/>
      <w:marTop w:val="0"/>
      <w:marBottom w:val="0"/>
      <w:divBdr>
        <w:top w:val="none" w:sz="0" w:space="0" w:color="auto"/>
        <w:left w:val="none" w:sz="0" w:space="0" w:color="auto"/>
        <w:bottom w:val="none" w:sz="0" w:space="0" w:color="auto"/>
        <w:right w:val="none" w:sz="0" w:space="0" w:color="auto"/>
      </w:divBdr>
    </w:div>
    <w:div w:id="448863069">
      <w:bodyDiv w:val="1"/>
      <w:marLeft w:val="0"/>
      <w:marRight w:val="0"/>
      <w:marTop w:val="0"/>
      <w:marBottom w:val="0"/>
      <w:divBdr>
        <w:top w:val="none" w:sz="0" w:space="0" w:color="auto"/>
        <w:left w:val="none" w:sz="0" w:space="0" w:color="auto"/>
        <w:bottom w:val="none" w:sz="0" w:space="0" w:color="auto"/>
        <w:right w:val="none" w:sz="0" w:space="0" w:color="auto"/>
      </w:divBdr>
      <w:divsChild>
        <w:div w:id="1832259345">
          <w:marLeft w:val="0"/>
          <w:marRight w:val="0"/>
          <w:marTop w:val="0"/>
          <w:marBottom w:val="0"/>
          <w:divBdr>
            <w:top w:val="none" w:sz="0" w:space="0" w:color="auto"/>
            <w:left w:val="none" w:sz="0" w:space="0" w:color="auto"/>
            <w:bottom w:val="none" w:sz="0" w:space="0" w:color="auto"/>
            <w:right w:val="none" w:sz="0" w:space="0" w:color="auto"/>
          </w:divBdr>
          <w:divsChild>
            <w:div w:id="2112624911">
              <w:marLeft w:val="0"/>
              <w:marRight w:val="0"/>
              <w:marTop w:val="0"/>
              <w:marBottom w:val="0"/>
              <w:divBdr>
                <w:top w:val="none" w:sz="0" w:space="0" w:color="auto"/>
                <w:left w:val="none" w:sz="0" w:space="0" w:color="auto"/>
                <w:bottom w:val="none" w:sz="0" w:space="0" w:color="auto"/>
                <w:right w:val="none" w:sz="0" w:space="0" w:color="auto"/>
              </w:divBdr>
              <w:divsChild>
                <w:div w:id="15657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1619">
      <w:bodyDiv w:val="1"/>
      <w:marLeft w:val="0"/>
      <w:marRight w:val="0"/>
      <w:marTop w:val="0"/>
      <w:marBottom w:val="0"/>
      <w:divBdr>
        <w:top w:val="none" w:sz="0" w:space="0" w:color="auto"/>
        <w:left w:val="none" w:sz="0" w:space="0" w:color="auto"/>
        <w:bottom w:val="none" w:sz="0" w:space="0" w:color="auto"/>
        <w:right w:val="none" w:sz="0" w:space="0" w:color="auto"/>
      </w:divBdr>
    </w:div>
    <w:div w:id="454638214">
      <w:bodyDiv w:val="1"/>
      <w:marLeft w:val="0"/>
      <w:marRight w:val="0"/>
      <w:marTop w:val="0"/>
      <w:marBottom w:val="0"/>
      <w:divBdr>
        <w:top w:val="none" w:sz="0" w:space="0" w:color="auto"/>
        <w:left w:val="none" w:sz="0" w:space="0" w:color="auto"/>
        <w:bottom w:val="none" w:sz="0" w:space="0" w:color="auto"/>
        <w:right w:val="none" w:sz="0" w:space="0" w:color="auto"/>
      </w:divBdr>
    </w:div>
    <w:div w:id="455680621">
      <w:bodyDiv w:val="1"/>
      <w:marLeft w:val="0"/>
      <w:marRight w:val="0"/>
      <w:marTop w:val="0"/>
      <w:marBottom w:val="0"/>
      <w:divBdr>
        <w:top w:val="none" w:sz="0" w:space="0" w:color="auto"/>
        <w:left w:val="none" w:sz="0" w:space="0" w:color="auto"/>
        <w:bottom w:val="none" w:sz="0" w:space="0" w:color="auto"/>
        <w:right w:val="none" w:sz="0" w:space="0" w:color="auto"/>
      </w:divBdr>
    </w:div>
    <w:div w:id="457720406">
      <w:bodyDiv w:val="1"/>
      <w:marLeft w:val="0"/>
      <w:marRight w:val="0"/>
      <w:marTop w:val="0"/>
      <w:marBottom w:val="0"/>
      <w:divBdr>
        <w:top w:val="none" w:sz="0" w:space="0" w:color="auto"/>
        <w:left w:val="none" w:sz="0" w:space="0" w:color="auto"/>
        <w:bottom w:val="none" w:sz="0" w:space="0" w:color="auto"/>
        <w:right w:val="none" w:sz="0" w:space="0" w:color="auto"/>
      </w:divBdr>
    </w:div>
    <w:div w:id="468476633">
      <w:bodyDiv w:val="1"/>
      <w:marLeft w:val="0"/>
      <w:marRight w:val="0"/>
      <w:marTop w:val="0"/>
      <w:marBottom w:val="0"/>
      <w:divBdr>
        <w:top w:val="none" w:sz="0" w:space="0" w:color="auto"/>
        <w:left w:val="none" w:sz="0" w:space="0" w:color="auto"/>
        <w:bottom w:val="none" w:sz="0" w:space="0" w:color="auto"/>
        <w:right w:val="none" w:sz="0" w:space="0" w:color="auto"/>
      </w:divBdr>
    </w:div>
    <w:div w:id="471145065">
      <w:bodyDiv w:val="1"/>
      <w:marLeft w:val="0"/>
      <w:marRight w:val="0"/>
      <w:marTop w:val="0"/>
      <w:marBottom w:val="0"/>
      <w:divBdr>
        <w:top w:val="none" w:sz="0" w:space="0" w:color="auto"/>
        <w:left w:val="none" w:sz="0" w:space="0" w:color="auto"/>
        <w:bottom w:val="none" w:sz="0" w:space="0" w:color="auto"/>
        <w:right w:val="none" w:sz="0" w:space="0" w:color="auto"/>
      </w:divBdr>
    </w:div>
    <w:div w:id="473566477">
      <w:bodyDiv w:val="1"/>
      <w:marLeft w:val="0"/>
      <w:marRight w:val="0"/>
      <w:marTop w:val="0"/>
      <w:marBottom w:val="0"/>
      <w:divBdr>
        <w:top w:val="none" w:sz="0" w:space="0" w:color="auto"/>
        <w:left w:val="none" w:sz="0" w:space="0" w:color="auto"/>
        <w:bottom w:val="none" w:sz="0" w:space="0" w:color="auto"/>
        <w:right w:val="none" w:sz="0" w:space="0" w:color="auto"/>
      </w:divBdr>
    </w:div>
    <w:div w:id="491338271">
      <w:bodyDiv w:val="1"/>
      <w:marLeft w:val="0"/>
      <w:marRight w:val="0"/>
      <w:marTop w:val="0"/>
      <w:marBottom w:val="0"/>
      <w:divBdr>
        <w:top w:val="none" w:sz="0" w:space="0" w:color="auto"/>
        <w:left w:val="none" w:sz="0" w:space="0" w:color="auto"/>
        <w:bottom w:val="none" w:sz="0" w:space="0" w:color="auto"/>
        <w:right w:val="none" w:sz="0" w:space="0" w:color="auto"/>
      </w:divBdr>
    </w:div>
    <w:div w:id="503666918">
      <w:bodyDiv w:val="1"/>
      <w:marLeft w:val="0"/>
      <w:marRight w:val="0"/>
      <w:marTop w:val="0"/>
      <w:marBottom w:val="0"/>
      <w:divBdr>
        <w:top w:val="none" w:sz="0" w:space="0" w:color="auto"/>
        <w:left w:val="none" w:sz="0" w:space="0" w:color="auto"/>
        <w:bottom w:val="none" w:sz="0" w:space="0" w:color="auto"/>
        <w:right w:val="none" w:sz="0" w:space="0" w:color="auto"/>
      </w:divBdr>
    </w:div>
    <w:div w:id="505175852">
      <w:bodyDiv w:val="1"/>
      <w:marLeft w:val="0"/>
      <w:marRight w:val="0"/>
      <w:marTop w:val="0"/>
      <w:marBottom w:val="0"/>
      <w:divBdr>
        <w:top w:val="none" w:sz="0" w:space="0" w:color="auto"/>
        <w:left w:val="none" w:sz="0" w:space="0" w:color="auto"/>
        <w:bottom w:val="none" w:sz="0" w:space="0" w:color="auto"/>
        <w:right w:val="none" w:sz="0" w:space="0" w:color="auto"/>
      </w:divBdr>
    </w:div>
    <w:div w:id="532769498">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56014566">
      <w:bodyDiv w:val="1"/>
      <w:marLeft w:val="0"/>
      <w:marRight w:val="0"/>
      <w:marTop w:val="0"/>
      <w:marBottom w:val="0"/>
      <w:divBdr>
        <w:top w:val="none" w:sz="0" w:space="0" w:color="auto"/>
        <w:left w:val="none" w:sz="0" w:space="0" w:color="auto"/>
        <w:bottom w:val="none" w:sz="0" w:space="0" w:color="auto"/>
        <w:right w:val="none" w:sz="0" w:space="0" w:color="auto"/>
      </w:divBdr>
    </w:div>
    <w:div w:id="564606620">
      <w:bodyDiv w:val="1"/>
      <w:marLeft w:val="0"/>
      <w:marRight w:val="0"/>
      <w:marTop w:val="0"/>
      <w:marBottom w:val="0"/>
      <w:divBdr>
        <w:top w:val="none" w:sz="0" w:space="0" w:color="auto"/>
        <w:left w:val="none" w:sz="0" w:space="0" w:color="auto"/>
        <w:bottom w:val="none" w:sz="0" w:space="0" w:color="auto"/>
        <w:right w:val="none" w:sz="0" w:space="0" w:color="auto"/>
      </w:divBdr>
    </w:div>
    <w:div w:id="609120769">
      <w:bodyDiv w:val="1"/>
      <w:marLeft w:val="0"/>
      <w:marRight w:val="0"/>
      <w:marTop w:val="0"/>
      <w:marBottom w:val="0"/>
      <w:divBdr>
        <w:top w:val="none" w:sz="0" w:space="0" w:color="auto"/>
        <w:left w:val="none" w:sz="0" w:space="0" w:color="auto"/>
        <w:bottom w:val="none" w:sz="0" w:space="0" w:color="auto"/>
        <w:right w:val="none" w:sz="0" w:space="0" w:color="auto"/>
      </w:divBdr>
    </w:div>
    <w:div w:id="613101273">
      <w:bodyDiv w:val="1"/>
      <w:marLeft w:val="0"/>
      <w:marRight w:val="0"/>
      <w:marTop w:val="0"/>
      <w:marBottom w:val="0"/>
      <w:divBdr>
        <w:top w:val="none" w:sz="0" w:space="0" w:color="auto"/>
        <w:left w:val="none" w:sz="0" w:space="0" w:color="auto"/>
        <w:bottom w:val="none" w:sz="0" w:space="0" w:color="auto"/>
        <w:right w:val="none" w:sz="0" w:space="0" w:color="auto"/>
      </w:divBdr>
    </w:div>
    <w:div w:id="616449631">
      <w:bodyDiv w:val="1"/>
      <w:marLeft w:val="0"/>
      <w:marRight w:val="0"/>
      <w:marTop w:val="0"/>
      <w:marBottom w:val="0"/>
      <w:divBdr>
        <w:top w:val="none" w:sz="0" w:space="0" w:color="auto"/>
        <w:left w:val="none" w:sz="0" w:space="0" w:color="auto"/>
        <w:bottom w:val="none" w:sz="0" w:space="0" w:color="auto"/>
        <w:right w:val="none" w:sz="0" w:space="0" w:color="auto"/>
      </w:divBdr>
    </w:div>
    <w:div w:id="642152173">
      <w:bodyDiv w:val="1"/>
      <w:marLeft w:val="0"/>
      <w:marRight w:val="0"/>
      <w:marTop w:val="0"/>
      <w:marBottom w:val="0"/>
      <w:divBdr>
        <w:top w:val="none" w:sz="0" w:space="0" w:color="auto"/>
        <w:left w:val="none" w:sz="0" w:space="0" w:color="auto"/>
        <w:bottom w:val="none" w:sz="0" w:space="0" w:color="auto"/>
        <w:right w:val="none" w:sz="0" w:space="0" w:color="auto"/>
      </w:divBdr>
    </w:div>
    <w:div w:id="677659332">
      <w:bodyDiv w:val="1"/>
      <w:marLeft w:val="0"/>
      <w:marRight w:val="0"/>
      <w:marTop w:val="0"/>
      <w:marBottom w:val="0"/>
      <w:divBdr>
        <w:top w:val="none" w:sz="0" w:space="0" w:color="auto"/>
        <w:left w:val="none" w:sz="0" w:space="0" w:color="auto"/>
        <w:bottom w:val="none" w:sz="0" w:space="0" w:color="auto"/>
        <w:right w:val="none" w:sz="0" w:space="0" w:color="auto"/>
      </w:divBdr>
    </w:div>
    <w:div w:id="677998266">
      <w:bodyDiv w:val="1"/>
      <w:marLeft w:val="0"/>
      <w:marRight w:val="0"/>
      <w:marTop w:val="0"/>
      <w:marBottom w:val="0"/>
      <w:divBdr>
        <w:top w:val="none" w:sz="0" w:space="0" w:color="auto"/>
        <w:left w:val="none" w:sz="0" w:space="0" w:color="auto"/>
        <w:bottom w:val="none" w:sz="0" w:space="0" w:color="auto"/>
        <w:right w:val="none" w:sz="0" w:space="0" w:color="auto"/>
      </w:divBdr>
      <w:divsChild>
        <w:div w:id="8879137">
          <w:marLeft w:val="0"/>
          <w:marRight w:val="0"/>
          <w:marTop w:val="0"/>
          <w:marBottom w:val="0"/>
          <w:divBdr>
            <w:top w:val="none" w:sz="0" w:space="0" w:color="auto"/>
            <w:left w:val="none" w:sz="0" w:space="0" w:color="auto"/>
            <w:bottom w:val="none" w:sz="0" w:space="0" w:color="auto"/>
            <w:right w:val="none" w:sz="0" w:space="0" w:color="auto"/>
          </w:divBdr>
          <w:divsChild>
            <w:div w:id="2076732987">
              <w:marLeft w:val="0"/>
              <w:marRight w:val="0"/>
              <w:marTop w:val="0"/>
              <w:marBottom w:val="0"/>
              <w:divBdr>
                <w:top w:val="none" w:sz="0" w:space="0" w:color="auto"/>
                <w:left w:val="none" w:sz="0" w:space="0" w:color="auto"/>
                <w:bottom w:val="none" w:sz="0" w:space="0" w:color="auto"/>
                <w:right w:val="none" w:sz="0" w:space="0" w:color="auto"/>
              </w:divBdr>
              <w:divsChild>
                <w:div w:id="479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996">
      <w:bodyDiv w:val="1"/>
      <w:marLeft w:val="0"/>
      <w:marRight w:val="0"/>
      <w:marTop w:val="0"/>
      <w:marBottom w:val="0"/>
      <w:divBdr>
        <w:top w:val="none" w:sz="0" w:space="0" w:color="auto"/>
        <w:left w:val="none" w:sz="0" w:space="0" w:color="auto"/>
        <w:bottom w:val="none" w:sz="0" w:space="0" w:color="auto"/>
        <w:right w:val="none" w:sz="0" w:space="0" w:color="auto"/>
      </w:divBdr>
    </w:div>
    <w:div w:id="723404849">
      <w:bodyDiv w:val="1"/>
      <w:marLeft w:val="0"/>
      <w:marRight w:val="0"/>
      <w:marTop w:val="0"/>
      <w:marBottom w:val="0"/>
      <w:divBdr>
        <w:top w:val="none" w:sz="0" w:space="0" w:color="auto"/>
        <w:left w:val="none" w:sz="0" w:space="0" w:color="auto"/>
        <w:bottom w:val="none" w:sz="0" w:space="0" w:color="auto"/>
        <w:right w:val="none" w:sz="0" w:space="0" w:color="auto"/>
      </w:divBdr>
    </w:div>
    <w:div w:id="730081208">
      <w:bodyDiv w:val="1"/>
      <w:marLeft w:val="0"/>
      <w:marRight w:val="0"/>
      <w:marTop w:val="0"/>
      <w:marBottom w:val="0"/>
      <w:divBdr>
        <w:top w:val="none" w:sz="0" w:space="0" w:color="auto"/>
        <w:left w:val="none" w:sz="0" w:space="0" w:color="auto"/>
        <w:bottom w:val="none" w:sz="0" w:space="0" w:color="auto"/>
        <w:right w:val="none" w:sz="0" w:space="0" w:color="auto"/>
      </w:divBdr>
    </w:div>
    <w:div w:id="734595785">
      <w:bodyDiv w:val="1"/>
      <w:marLeft w:val="0"/>
      <w:marRight w:val="0"/>
      <w:marTop w:val="0"/>
      <w:marBottom w:val="0"/>
      <w:divBdr>
        <w:top w:val="none" w:sz="0" w:space="0" w:color="auto"/>
        <w:left w:val="none" w:sz="0" w:space="0" w:color="auto"/>
        <w:bottom w:val="none" w:sz="0" w:space="0" w:color="auto"/>
        <w:right w:val="none" w:sz="0" w:space="0" w:color="auto"/>
      </w:divBdr>
    </w:div>
    <w:div w:id="759178688">
      <w:bodyDiv w:val="1"/>
      <w:marLeft w:val="0"/>
      <w:marRight w:val="0"/>
      <w:marTop w:val="0"/>
      <w:marBottom w:val="0"/>
      <w:divBdr>
        <w:top w:val="none" w:sz="0" w:space="0" w:color="auto"/>
        <w:left w:val="none" w:sz="0" w:space="0" w:color="auto"/>
        <w:bottom w:val="none" w:sz="0" w:space="0" w:color="auto"/>
        <w:right w:val="none" w:sz="0" w:space="0" w:color="auto"/>
      </w:divBdr>
    </w:div>
    <w:div w:id="793712572">
      <w:bodyDiv w:val="1"/>
      <w:marLeft w:val="0"/>
      <w:marRight w:val="0"/>
      <w:marTop w:val="0"/>
      <w:marBottom w:val="0"/>
      <w:divBdr>
        <w:top w:val="none" w:sz="0" w:space="0" w:color="auto"/>
        <w:left w:val="none" w:sz="0" w:space="0" w:color="auto"/>
        <w:bottom w:val="none" w:sz="0" w:space="0" w:color="auto"/>
        <w:right w:val="none" w:sz="0" w:space="0" w:color="auto"/>
      </w:divBdr>
    </w:div>
    <w:div w:id="830292149">
      <w:bodyDiv w:val="1"/>
      <w:marLeft w:val="0"/>
      <w:marRight w:val="0"/>
      <w:marTop w:val="0"/>
      <w:marBottom w:val="0"/>
      <w:divBdr>
        <w:top w:val="none" w:sz="0" w:space="0" w:color="auto"/>
        <w:left w:val="none" w:sz="0" w:space="0" w:color="auto"/>
        <w:bottom w:val="none" w:sz="0" w:space="0" w:color="auto"/>
        <w:right w:val="none" w:sz="0" w:space="0" w:color="auto"/>
      </w:divBdr>
    </w:div>
    <w:div w:id="841965708">
      <w:bodyDiv w:val="1"/>
      <w:marLeft w:val="0"/>
      <w:marRight w:val="0"/>
      <w:marTop w:val="0"/>
      <w:marBottom w:val="0"/>
      <w:divBdr>
        <w:top w:val="none" w:sz="0" w:space="0" w:color="auto"/>
        <w:left w:val="none" w:sz="0" w:space="0" w:color="auto"/>
        <w:bottom w:val="none" w:sz="0" w:space="0" w:color="auto"/>
        <w:right w:val="none" w:sz="0" w:space="0" w:color="auto"/>
      </w:divBdr>
    </w:div>
    <w:div w:id="844711162">
      <w:bodyDiv w:val="1"/>
      <w:marLeft w:val="0"/>
      <w:marRight w:val="0"/>
      <w:marTop w:val="0"/>
      <w:marBottom w:val="0"/>
      <w:divBdr>
        <w:top w:val="none" w:sz="0" w:space="0" w:color="auto"/>
        <w:left w:val="none" w:sz="0" w:space="0" w:color="auto"/>
        <w:bottom w:val="none" w:sz="0" w:space="0" w:color="auto"/>
        <w:right w:val="none" w:sz="0" w:space="0" w:color="auto"/>
      </w:divBdr>
    </w:div>
    <w:div w:id="925190828">
      <w:bodyDiv w:val="1"/>
      <w:marLeft w:val="0"/>
      <w:marRight w:val="0"/>
      <w:marTop w:val="0"/>
      <w:marBottom w:val="0"/>
      <w:divBdr>
        <w:top w:val="none" w:sz="0" w:space="0" w:color="auto"/>
        <w:left w:val="none" w:sz="0" w:space="0" w:color="auto"/>
        <w:bottom w:val="none" w:sz="0" w:space="0" w:color="auto"/>
        <w:right w:val="none" w:sz="0" w:space="0" w:color="auto"/>
      </w:divBdr>
    </w:div>
    <w:div w:id="1006710566">
      <w:bodyDiv w:val="1"/>
      <w:marLeft w:val="0"/>
      <w:marRight w:val="0"/>
      <w:marTop w:val="0"/>
      <w:marBottom w:val="0"/>
      <w:divBdr>
        <w:top w:val="none" w:sz="0" w:space="0" w:color="auto"/>
        <w:left w:val="none" w:sz="0" w:space="0" w:color="auto"/>
        <w:bottom w:val="none" w:sz="0" w:space="0" w:color="auto"/>
        <w:right w:val="none" w:sz="0" w:space="0" w:color="auto"/>
      </w:divBdr>
    </w:div>
    <w:div w:id="1068308119">
      <w:bodyDiv w:val="1"/>
      <w:marLeft w:val="0"/>
      <w:marRight w:val="0"/>
      <w:marTop w:val="0"/>
      <w:marBottom w:val="0"/>
      <w:divBdr>
        <w:top w:val="none" w:sz="0" w:space="0" w:color="auto"/>
        <w:left w:val="none" w:sz="0" w:space="0" w:color="auto"/>
        <w:bottom w:val="none" w:sz="0" w:space="0" w:color="auto"/>
        <w:right w:val="none" w:sz="0" w:space="0" w:color="auto"/>
      </w:divBdr>
    </w:div>
    <w:div w:id="1072627983">
      <w:bodyDiv w:val="1"/>
      <w:marLeft w:val="0"/>
      <w:marRight w:val="0"/>
      <w:marTop w:val="0"/>
      <w:marBottom w:val="0"/>
      <w:divBdr>
        <w:top w:val="none" w:sz="0" w:space="0" w:color="auto"/>
        <w:left w:val="none" w:sz="0" w:space="0" w:color="auto"/>
        <w:bottom w:val="none" w:sz="0" w:space="0" w:color="auto"/>
        <w:right w:val="none" w:sz="0" w:space="0" w:color="auto"/>
      </w:divBdr>
    </w:div>
    <w:div w:id="1102338224">
      <w:bodyDiv w:val="1"/>
      <w:marLeft w:val="0"/>
      <w:marRight w:val="0"/>
      <w:marTop w:val="0"/>
      <w:marBottom w:val="0"/>
      <w:divBdr>
        <w:top w:val="none" w:sz="0" w:space="0" w:color="auto"/>
        <w:left w:val="none" w:sz="0" w:space="0" w:color="auto"/>
        <w:bottom w:val="none" w:sz="0" w:space="0" w:color="auto"/>
        <w:right w:val="none" w:sz="0" w:space="0" w:color="auto"/>
      </w:divBdr>
      <w:divsChild>
        <w:div w:id="225338730">
          <w:marLeft w:val="0"/>
          <w:marRight w:val="0"/>
          <w:marTop w:val="0"/>
          <w:marBottom w:val="0"/>
          <w:divBdr>
            <w:top w:val="none" w:sz="0" w:space="0" w:color="auto"/>
            <w:left w:val="none" w:sz="0" w:space="0" w:color="auto"/>
            <w:bottom w:val="none" w:sz="0" w:space="0" w:color="auto"/>
            <w:right w:val="none" w:sz="0" w:space="0" w:color="auto"/>
          </w:divBdr>
          <w:divsChild>
            <w:div w:id="696663758">
              <w:marLeft w:val="0"/>
              <w:marRight w:val="0"/>
              <w:marTop w:val="0"/>
              <w:marBottom w:val="0"/>
              <w:divBdr>
                <w:top w:val="none" w:sz="0" w:space="0" w:color="auto"/>
                <w:left w:val="none" w:sz="0" w:space="0" w:color="auto"/>
                <w:bottom w:val="none" w:sz="0" w:space="0" w:color="auto"/>
                <w:right w:val="none" w:sz="0" w:space="0" w:color="auto"/>
              </w:divBdr>
              <w:divsChild>
                <w:div w:id="9421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3632">
      <w:bodyDiv w:val="1"/>
      <w:marLeft w:val="0"/>
      <w:marRight w:val="0"/>
      <w:marTop w:val="0"/>
      <w:marBottom w:val="0"/>
      <w:divBdr>
        <w:top w:val="none" w:sz="0" w:space="0" w:color="auto"/>
        <w:left w:val="none" w:sz="0" w:space="0" w:color="auto"/>
        <w:bottom w:val="none" w:sz="0" w:space="0" w:color="auto"/>
        <w:right w:val="none" w:sz="0" w:space="0" w:color="auto"/>
      </w:divBdr>
    </w:div>
    <w:div w:id="1121531477">
      <w:bodyDiv w:val="1"/>
      <w:marLeft w:val="0"/>
      <w:marRight w:val="0"/>
      <w:marTop w:val="0"/>
      <w:marBottom w:val="0"/>
      <w:divBdr>
        <w:top w:val="none" w:sz="0" w:space="0" w:color="auto"/>
        <w:left w:val="none" w:sz="0" w:space="0" w:color="auto"/>
        <w:bottom w:val="none" w:sz="0" w:space="0" w:color="auto"/>
        <w:right w:val="none" w:sz="0" w:space="0" w:color="auto"/>
      </w:divBdr>
    </w:div>
    <w:div w:id="1121655467">
      <w:bodyDiv w:val="1"/>
      <w:marLeft w:val="0"/>
      <w:marRight w:val="0"/>
      <w:marTop w:val="0"/>
      <w:marBottom w:val="0"/>
      <w:divBdr>
        <w:top w:val="none" w:sz="0" w:space="0" w:color="auto"/>
        <w:left w:val="none" w:sz="0" w:space="0" w:color="auto"/>
        <w:bottom w:val="none" w:sz="0" w:space="0" w:color="auto"/>
        <w:right w:val="none" w:sz="0" w:space="0" w:color="auto"/>
      </w:divBdr>
    </w:div>
    <w:div w:id="1140078905">
      <w:bodyDiv w:val="1"/>
      <w:marLeft w:val="0"/>
      <w:marRight w:val="0"/>
      <w:marTop w:val="0"/>
      <w:marBottom w:val="0"/>
      <w:divBdr>
        <w:top w:val="none" w:sz="0" w:space="0" w:color="auto"/>
        <w:left w:val="none" w:sz="0" w:space="0" w:color="auto"/>
        <w:bottom w:val="none" w:sz="0" w:space="0" w:color="auto"/>
        <w:right w:val="none" w:sz="0" w:space="0" w:color="auto"/>
      </w:divBdr>
    </w:div>
    <w:div w:id="1148135946">
      <w:bodyDiv w:val="1"/>
      <w:marLeft w:val="0"/>
      <w:marRight w:val="0"/>
      <w:marTop w:val="0"/>
      <w:marBottom w:val="0"/>
      <w:divBdr>
        <w:top w:val="none" w:sz="0" w:space="0" w:color="auto"/>
        <w:left w:val="none" w:sz="0" w:space="0" w:color="auto"/>
        <w:bottom w:val="none" w:sz="0" w:space="0" w:color="auto"/>
        <w:right w:val="none" w:sz="0" w:space="0" w:color="auto"/>
      </w:divBdr>
    </w:div>
    <w:div w:id="1193493967">
      <w:bodyDiv w:val="1"/>
      <w:marLeft w:val="0"/>
      <w:marRight w:val="0"/>
      <w:marTop w:val="0"/>
      <w:marBottom w:val="0"/>
      <w:divBdr>
        <w:top w:val="none" w:sz="0" w:space="0" w:color="auto"/>
        <w:left w:val="none" w:sz="0" w:space="0" w:color="auto"/>
        <w:bottom w:val="none" w:sz="0" w:space="0" w:color="auto"/>
        <w:right w:val="none" w:sz="0" w:space="0" w:color="auto"/>
      </w:divBdr>
    </w:div>
    <w:div w:id="1218934862">
      <w:bodyDiv w:val="1"/>
      <w:marLeft w:val="0"/>
      <w:marRight w:val="0"/>
      <w:marTop w:val="0"/>
      <w:marBottom w:val="0"/>
      <w:divBdr>
        <w:top w:val="none" w:sz="0" w:space="0" w:color="auto"/>
        <w:left w:val="none" w:sz="0" w:space="0" w:color="auto"/>
        <w:bottom w:val="none" w:sz="0" w:space="0" w:color="auto"/>
        <w:right w:val="none" w:sz="0" w:space="0" w:color="auto"/>
      </w:divBdr>
    </w:div>
    <w:div w:id="1235815019">
      <w:bodyDiv w:val="1"/>
      <w:marLeft w:val="0"/>
      <w:marRight w:val="0"/>
      <w:marTop w:val="0"/>
      <w:marBottom w:val="0"/>
      <w:divBdr>
        <w:top w:val="none" w:sz="0" w:space="0" w:color="auto"/>
        <w:left w:val="none" w:sz="0" w:space="0" w:color="auto"/>
        <w:bottom w:val="none" w:sz="0" w:space="0" w:color="auto"/>
        <w:right w:val="none" w:sz="0" w:space="0" w:color="auto"/>
      </w:divBdr>
    </w:div>
    <w:div w:id="1256786483">
      <w:bodyDiv w:val="1"/>
      <w:marLeft w:val="0"/>
      <w:marRight w:val="0"/>
      <w:marTop w:val="0"/>
      <w:marBottom w:val="0"/>
      <w:divBdr>
        <w:top w:val="none" w:sz="0" w:space="0" w:color="auto"/>
        <w:left w:val="none" w:sz="0" w:space="0" w:color="auto"/>
        <w:bottom w:val="none" w:sz="0" w:space="0" w:color="auto"/>
        <w:right w:val="none" w:sz="0" w:space="0" w:color="auto"/>
      </w:divBdr>
    </w:div>
    <w:div w:id="1268195750">
      <w:bodyDiv w:val="1"/>
      <w:marLeft w:val="0"/>
      <w:marRight w:val="0"/>
      <w:marTop w:val="0"/>
      <w:marBottom w:val="0"/>
      <w:divBdr>
        <w:top w:val="none" w:sz="0" w:space="0" w:color="auto"/>
        <w:left w:val="none" w:sz="0" w:space="0" w:color="auto"/>
        <w:bottom w:val="none" w:sz="0" w:space="0" w:color="auto"/>
        <w:right w:val="none" w:sz="0" w:space="0" w:color="auto"/>
      </w:divBdr>
    </w:div>
    <w:div w:id="1305815234">
      <w:bodyDiv w:val="1"/>
      <w:marLeft w:val="0"/>
      <w:marRight w:val="0"/>
      <w:marTop w:val="0"/>
      <w:marBottom w:val="0"/>
      <w:divBdr>
        <w:top w:val="none" w:sz="0" w:space="0" w:color="auto"/>
        <w:left w:val="none" w:sz="0" w:space="0" w:color="auto"/>
        <w:bottom w:val="none" w:sz="0" w:space="0" w:color="auto"/>
        <w:right w:val="none" w:sz="0" w:space="0" w:color="auto"/>
      </w:divBdr>
    </w:div>
    <w:div w:id="1327779195">
      <w:bodyDiv w:val="1"/>
      <w:marLeft w:val="0"/>
      <w:marRight w:val="0"/>
      <w:marTop w:val="0"/>
      <w:marBottom w:val="0"/>
      <w:divBdr>
        <w:top w:val="none" w:sz="0" w:space="0" w:color="auto"/>
        <w:left w:val="none" w:sz="0" w:space="0" w:color="auto"/>
        <w:bottom w:val="none" w:sz="0" w:space="0" w:color="auto"/>
        <w:right w:val="none" w:sz="0" w:space="0" w:color="auto"/>
      </w:divBdr>
    </w:div>
    <w:div w:id="1327980649">
      <w:bodyDiv w:val="1"/>
      <w:marLeft w:val="0"/>
      <w:marRight w:val="0"/>
      <w:marTop w:val="0"/>
      <w:marBottom w:val="0"/>
      <w:divBdr>
        <w:top w:val="none" w:sz="0" w:space="0" w:color="auto"/>
        <w:left w:val="none" w:sz="0" w:space="0" w:color="auto"/>
        <w:bottom w:val="none" w:sz="0" w:space="0" w:color="auto"/>
        <w:right w:val="none" w:sz="0" w:space="0" w:color="auto"/>
      </w:divBdr>
    </w:div>
    <w:div w:id="1338003187">
      <w:bodyDiv w:val="1"/>
      <w:marLeft w:val="0"/>
      <w:marRight w:val="0"/>
      <w:marTop w:val="0"/>
      <w:marBottom w:val="0"/>
      <w:divBdr>
        <w:top w:val="none" w:sz="0" w:space="0" w:color="auto"/>
        <w:left w:val="none" w:sz="0" w:space="0" w:color="auto"/>
        <w:bottom w:val="none" w:sz="0" w:space="0" w:color="auto"/>
        <w:right w:val="none" w:sz="0" w:space="0" w:color="auto"/>
      </w:divBdr>
    </w:div>
    <w:div w:id="1341007225">
      <w:bodyDiv w:val="1"/>
      <w:marLeft w:val="0"/>
      <w:marRight w:val="0"/>
      <w:marTop w:val="0"/>
      <w:marBottom w:val="0"/>
      <w:divBdr>
        <w:top w:val="none" w:sz="0" w:space="0" w:color="auto"/>
        <w:left w:val="none" w:sz="0" w:space="0" w:color="auto"/>
        <w:bottom w:val="none" w:sz="0" w:space="0" w:color="auto"/>
        <w:right w:val="none" w:sz="0" w:space="0" w:color="auto"/>
      </w:divBdr>
    </w:div>
    <w:div w:id="1346713282">
      <w:bodyDiv w:val="1"/>
      <w:marLeft w:val="0"/>
      <w:marRight w:val="0"/>
      <w:marTop w:val="0"/>
      <w:marBottom w:val="0"/>
      <w:divBdr>
        <w:top w:val="none" w:sz="0" w:space="0" w:color="auto"/>
        <w:left w:val="none" w:sz="0" w:space="0" w:color="auto"/>
        <w:bottom w:val="none" w:sz="0" w:space="0" w:color="auto"/>
        <w:right w:val="none" w:sz="0" w:space="0" w:color="auto"/>
      </w:divBdr>
    </w:div>
    <w:div w:id="1349134527">
      <w:bodyDiv w:val="1"/>
      <w:marLeft w:val="0"/>
      <w:marRight w:val="0"/>
      <w:marTop w:val="0"/>
      <w:marBottom w:val="0"/>
      <w:divBdr>
        <w:top w:val="none" w:sz="0" w:space="0" w:color="auto"/>
        <w:left w:val="none" w:sz="0" w:space="0" w:color="auto"/>
        <w:bottom w:val="none" w:sz="0" w:space="0" w:color="auto"/>
        <w:right w:val="none" w:sz="0" w:space="0" w:color="auto"/>
      </w:divBdr>
    </w:div>
    <w:div w:id="1351183909">
      <w:bodyDiv w:val="1"/>
      <w:marLeft w:val="0"/>
      <w:marRight w:val="0"/>
      <w:marTop w:val="0"/>
      <w:marBottom w:val="0"/>
      <w:divBdr>
        <w:top w:val="none" w:sz="0" w:space="0" w:color="auto"/>
        <w:left w:val="none" w:sz="0" w:space="0" w:color="auto"/>
        <w:bottom w:val="none" w:sz="0" w:space="0" w:color="auto"/>
        <w:right w:val="none" w:sz="0" w:space="0" w:color="auto"/>
      </w:divBdr>
    </w:div>
    <w:div w:id="1351221897">
      <w:bodyDiv w:val="1"/>
      <w:marLeft w:val="0"/>
      <w:marRight w:val="0"/>
      <w:marTop w:val="0"/>
      <w:marBottom w:val="0"/>
      <w:divBdr>
        <w:top w:val="none" w:sz="0" w:space="0" w:color="auto"/>
        <w:left w:val="none" w:sz="0" w:space="0" w:color="auto"/>
        <w:bottom w:val="none" w:sz="0" w:space="0" w:color="auto"/>
        <w:right w:val="none" w:sz="0" w:space="0" w:color="auto"/>
      </w:divBdr>
    </w:div>
    <w:div w:id="1369909411">
      <w:bodyDiv w:val="1"/>
      <w:marLeft w:val="0"/>
      <w:marRight w:val="0"/>
      <w:marTop w:val="0"/>
      <w:marBottom w:val="0"/>
      <w:divBdr>
        <w:top w:val="none" w:sz="0" w:space="0" w:color="auto"/>
        <w:left w:val="none" w:sz="0" w:space="0" w:color="auto"/>
        <w:bottom w:val="none" w:sz="0" w:space="0" w:color="auto"/>
        <w:right w:val="none" w:sz="0" w:space="0" w:color="auto"/>
      </w:divBdr>
    </w:div>
    <w:div w:id="1383748678">
      <w:bodyDiv w:val="1"/>
      <w:marLeft w:val="0"/>
      <w:marRight w:val="0"/>
      <w:marTop w:val="0"/>
      <w:marBottom w:val="0"/>
      <w:divBdr>
        <w:top w:val="none" w:sz="0" w:space="0" w:color="auto"/>
        <w:left w:val="none" w:sz="0" w:space="0" w:color="auto"/>
        <w:bottom w:val="none" w:sz="0" w:space="0" w:color="auto"/>
        <w:right w:val="none" w:sz="0" w:space="0" w:color="auto"/>
      </w:divBdr>
    </w:div>
    <w:div w:id="1448159650">
      <w:bodyDiv w:val="1"/>
      <w:marLeft w:val="0"/>
      <w:marRight w:val="0"/>
      <w:marTop w:val="0"/>
      <w:marBottom w:val="0"/>
      <w:divBdr>
        <w:top w:val="none" w:sz="0" w:space="0" w:color="auto"/>
        <w:left w:val="none" w:sz="0" w:space="0" w:color="auto"/>
        <w:bottom w:val="none" w:sz="0" w:space="0" w:color="auto"/>
        <w:right w:val="none" w:sz="0" w:space="0" w:color="auto"/>
      </w:divBdr>
    </w:div>
    <w:div w:id="1472092082">
      <w:bodyDiv w:val="1"/>
      <w:marLeft w:val="0"/>
      <w:marRight w:val="0"/>
      <w:marTop w:val="0"/>
      <w:marBottom w:val="0"/>
      <w:divBdr>
        <w:top w:val="none" w:sz="0" w:space="0" w:color="auto"/>
        <w:left w:val="none" w:sz="0" w:space="0" w:color="auto"/>
        <w:bottom w:val="none" w:sz="0" w:space="0" w:color="auto"/>
        <w:right w:val="none" w:sz="0" w:space="0" w:color="auto"/>
      </w:divBdr>
    </w:div>
    <w:div w:id="1492064531">
      <w:bodyDiv w:val="1"/>
      <w:marLeft w:val="0"/>
      <w:marRight w:val="0"/>
      <w:marTop w:val="0"/>
      <w:marBottom w:val="0"/>
      <w:divBdr>
        <w:top w:val="none" w:sz="0" w:space="0" w:color="auto"/>
        <w:left w:val="none" w:sz="0" w:space="0" w:color="auto"/>
        <w:bottom w:val="none" w:sz="0" w:space="0" w:color="auto"/>
        <w:right w:val="none" w:sz="0" w:space="0" w:color="auto"/>
      </w:divBdr>
      <w:divsChild>
        <w:div w:id="1921712601">
          <w:marLeft w:val="0"/>
          <w:marRight w:val="0"/>
          <w:marTop w:val="0"/>
          <w:marBottom w:val="0"/>
          <w:divBdr>
            <w:top w:val="none" w:sz="0" w:space="0" w:color="auto"/>
            <w:left w:val="none" w:sz="0" w:space="0" w:color="auto"/>
            <w:bottom w:val="none" w:sz="0" w:space="0" w:color="auto"/>
            <w:right w:val="none" w:sz="0" w:space="0" w:color="auto"/>
          </w:divBdr>
          <w:divsChild>
            <w:div w:id="1009601481">
              <w:marLeft w:val="0"/>
              <w:marRight w:val="0"/>
              <w:marTop w:val="0"/>
              <w:marBottom w:val="0"/>
              <w:divBdr>
                <w:top w:val="none" w:sz="0" w:space="0" w:color="auto"/>
                <w:left w:val="none" w:sz="0" w:space="0" w:color="auto"/>
                <w:bottom w:val="none" w:sz="0" w:space="0" w:color="auto"/>
                <w:right w:val="none" w:sz="0" w:space="0" w:color="auto"/>
              </w:divBdr>
              <w:divsChild>
                <w:div w:id="1407915862">
                  <w:marLeft w:val="0"/>
                  <w:marRight w:val="0"/>
                  <w:marTop w:val="0"/>
                  <w:marBottom w:val="0"/>
                  <w:divBdr>
                    <w:top w:val="none" w:sz="0" w:space="0" w:color="auto"/>
                    <w:left w:val="none" w:sz="0" w:space="0" w:color="auto"/>
                    <w:bottom w:val="none" w:sz="0" w:space="0" w:color="auto"/>
                    <w:right w:val="none" w:sz="0" w:space="0" w:color="auto"/>
                  </w:divBdr>
                  <w:divsChild>
                    <w:div w:id="5024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46542">
      <w:bodyDiv w:val="1"/>
      <w:marLeft w:val="0"/>
      <w:marRight w:val="0"/>
      <w:marTop w:val="0"/>
      <w:marBottom w:val="0"/>
      <w:divBdr>
        <w:top w:val="none" w:sz="0" w:space="0" w:color="auto"/>
        <w:left w:val="none" w:sz="0" w:space="0" w:color="auto"/>
        <w:bottom w:val="none" w:sz="0" w:space="0" w:color="auto"/>
        <w:right w:val="none" w:sz="0" w:space="0" w:color="auto"/>
      </w:divBdr>
    </w:div>
    <w:div w:id="1508058057">
      <w:bodyDiv w:val="1"/>
      <w:marLeft w:val="0"/>
      <w:marRight w:val="0"/>
      <w:marTop w:val="0"/>
      <w:marBottom w:val="0"/>
      <w:divBdr>
        <w:top w:val="none" w:sz="0" w:space="0" w:color="auto"/>
        <w:left w:val="none" w:sz="0" w:space="0" w:color="auto"/>
        <w:bottom w:val="none" w:sz="0" w:space="0" w:color="auto"/>
        <w:right w:val="none" w:sz="0" w:space="0" w:color="auto"/>
      </w:divBdr>
    </w:div>
    <w:div w:id="1511067802">
      <w:bodyDiv w:val="1"/>
      <w:marLeft w:val="0"/>
      <w:marRight w:val="0"/>
      <w:marTop w:val="0"/>
      <w:marBottom w:val="0"/>
      <w:divBdr>
        <w:top w:val="none" w:sz="0" w:space="0" w:color="auto"/>
        <w:left w:val="none" w:sz="0" w:space="0" w:color="auto"/>
        <w:bottom w:val="none" w:sz="0" w:space="0" w:color="auto"/>
        <w:right w:val="none" w:sz="0" w:space="0" w:color="auto"/>
      </w:divBdr>
    </w:div>
    <w:div w:id="1517814999">
      <w:bodyDiv w:val="1"/>
      <w:marLeft w:val="0"/>
      <w:marRight w:val="0"/>
      <w:marTop w:val="0"/>
      <w:marBottom w:val="0"/>
      <w:divBdr>
        <w:top w:val="none" w:sz="0" w:space="0" w:color="auto"/>
        <w:left w:val="none" w:sz="0" w:space="0" w:color="auto"/>
        <w:bottom w:val="none" w:sz="0" w:space="0" w:color="auto"/>
        <w:right w:val="none" w:sz="0" w:space="0" w:color="auto"/>
      </w:divBdr>
    </w:div>
    <w:div w:id="1522402328">
      <w:bodyDiv w:val="1"/>
      <w:marLeft w:val="0"/>
      <w:marRight w:val="0"/>
      <w:marTop w:val="0"/>
      <w:marBottom w:val="0"/>
      <w:divBdr>
        <w:top w:val="none" w:sz="0" w:space="0" w:color="auto"/>
        <w:left w:val="none" w:sz="0" w:space="0" w:color="auto"/>
        <w:bottom w:val="none" w:sz="0" w:space="0" w:color="auto"/>
        <w:right w:val="none" w:sz="0" w:space="0" w:color="auto"/>
      </w:divBdr>
    </w:div>
    <w:div w:id="1526557262">
      <w:bodyDiv w:val="1"/>
      <w:marLeft w:val="0"/>
      <w:marRight w:val="0"/>
      <w:marTop w:val="0"/>
      <w:marBottom w:val="0"/>
      <w:divBdr>
        <w:top w:val="none" w:sz="0" w:space="0" w:color="auto"/>
        <w:left w:val="none" w:sz="0" w:space="0" w:color="auto"/>
        <w:bottom w:val="none" w:sz="0" w:space="0" w:color="auto"/>
        <w:right w:val="none" w:sz="0" w:space="0" w:color="auto"/>
      </w:divBdr>
      <w:divsChild>
        <w:div w:id="2131434580">
          <w:marLeft w:val="0"/>
          <w:marRight w:val="0"/>
          <w:marTop w:val="0"/>
          <w:marBottom w:val="0"/>
          <w:divBdr>
            <w:top w:val="none" w:sz="0" w:space="0" w:color="auto"/>
            <w:left w:val="none" w:sz="0" w:space="0" w:color="auto"/>
            <w:bottom w:val="none" w:sz="0" w:space="0" w:color="auto"/>
            <w:right w:val="none" w:sz="0" w:space="0" w:color="auto"/>
          </w:divBdr>
          <w:divsChild>
            <w:div w:id="194392221">
              <w:marLeft w:val="0"/>
              <w:marRight w:val="0"/>
              <w:marTop w:val="0"/>
              <w:marBottom w:val="0"/>
              <w:divBdr>
                <w:top w:val="none" w:sz="0" w:space="0" w:color="auto"/>
                <w:left w:val="none" w:sz="0" w:space="0" w:color="auto"/>
                <w:bottom w:val="none" w:sz="0" w:space="0" w:color="auto"/>
                <w:right w:val="none" w:sz="0" w:space="0" w:color="auto"/>
              </w:divBdr>
              <w:divsChild>
                <w:div w:id="13668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3934">
      <w:bodyDiv w:val="1"/>
      <w:marLeft w:val="0"/>
      <w:marRight w:val="0"/>
      <w:marTop w:val="0"/>
      <w:marBottom w:val="0"/>
      <w:divBdr>
        <w:top w:val="none" w:sz="0" w:space="0" w:color="auto"/>
        <w:left w:val="none" w:sz="0" w:space="0" w:color="auto"/>
        <w:bottom w:val="none" w:sz="0" w:space="0" w:color="auto"/>
        <w:right w:val="none" w:sz="0" w:space="0" w:color="auto"/>
      </w:divBdr>
    </w:div>
    <w:div w:id="1536888338">
      <w:bodyDiv w:val="1"/>
      <w:marLeft w:val="0"/>
      <w:marRight w:val="0"/>
      <w:marTop w:val="0"/>
      <w:marBottom w:val="0"/>
      <w:divBdr>
        <w:top w:val="none" w:sz="0" w:space="0" w:color="auto"/>
        <w:left w:val="none" w:sz="0" w:space="0" w:color="auto"/>
        <w:bottom w:val="none" w:sz="0" w:space="0" w:color="auto"/>
        <w:right w:val="none" w:sz="0" w:space="0" w:color="auto"/>
      </w:divBdr>
    </w:div>
    <w:div w:id="1539782139">
      <w:bodyDiv w:val="1"/>
      <w:marLeft w:val="0"/>
      <w:marRight w:val="0"/>
      <w:marTop w:val="0"/>
      <w:marBottom w:val="0"/>
      <w:divBdr>
        <w:top w:val="none" w:sz="0" w:space="0" w:color="auto"/>
        <w:left w:val="none" w:sz="0" w:space="0" w:color="auto"/>
        <w:bottom w:val="none" w:sz="0" w:space="0" w:color="auto"/>
        <w:right w:val="none" w:sz="0" w:space="0" w:color="auto"/>
      </w:divBdr>
    </w:div>
    <w:div w:id="1545629971">
      <w:bodyDiv w:val="1"/>
      <w:marLeft w:val="0"/>
      <w:marRight w:val="0"/>
      <w:marTop w:val="0"/>
      <w:marBottom w:val="0"/>
      <w:divBdr>
        <w:top w:val="none" w:sz="0" w:space="0" w:color="auto"/>
        <w:left w:val="none" w:sz="0" w:space="0" w:color="auto"/>
        <w:bottom w:val="none" w:sz="0" w:space="0" w:color="auto"/>
        <w:right w:val="none" w:sz="0" w:space="0" w:color="auto"/>
      </w:divBdr>
    </w:div>
    <w:div w:id="1554006333">
      <w:bodyDiv w:val="1"/>
      <w:marLeft w:val="0"/>
      <w:marRight w:val="0"/>
      <w:marTop w:val="0"/>
      <w:marBottom w:val="0"/>
      <w:divBdr>
        <w:top w:val="none" w:sz="0" w:space="0" w:color="auto"/>
        <w:left w:val="none" w:sz="0" w:space="0" w:color="auto"/>
        <w:bottom w:val="none" w:sz="0" w:space="0" w:color="auto"/>
        <w:right w:val="none" w:sz="0" w:space="0" w:color="auto"/>
      </w:divBdr>
    </w:div>
    <w:div w:id="1591043012">
      <w:bodyDiv w:val="1"/>
      <w:marLeft w:val="0"/>
      <w:marRight w:val="0"/>
      <w:marTop w:val="0"/>
      <w:marBottom w:val="0"/>
      <w:divBdr>
        <w:top w:val="none" w:sz="0" w:space="0" w:color="auto"/>
        <w:left w:val="none" w:sz="0" w:space="0" w:color="auto"/>
        <w:bottom w:val="none" w:sz="0" w:space="0" w:color="auto"/>
        <w:right w:val="none" w:sz="0" w:space="0" w:color="auto"/>
      </w:divBdr>
    </w:div>
    <w:div w:id="1609578756">
      <w:bodyDiv w:val="1"/>
      <w:marLeft w:val="0"/>
      <w:marRight w:val="0"/>
      <w:marTop w:val="0"/>
      <w:marBottom w:val="0"/>
      <w:divBdr>
        <w:top w:val="none" w:sz="0" w:space="0" w:color="auto"/>
        <w:left w:val="none" w:sz="0" w:space="0" w:color="auto"/>
        <w:bottom w:val="none" w:sz="0" w:space="0" w:color="auto"/>
        <w:right w:val="none" w:sz="0" w:space="0" w:color="auto"/>
      </w:divBdr>
    </w:div>
    <w:div w:id="1638102390">
      <w:bodyDiv w:val="1"/>
      <w:marLeft w:val="0"/>
      <w:marRight w:val="0"/>
      <w:marTop w:val="0"/>
      <w:marBottom w:val="0"/>
      <w:divBdr>
        <w:top w:val="none" w:sz="0" w:space="0" w:color="auto"/>
        <w:left w:val="none" w:sz="0" w:space="0" w:color="auto"/>
        <w:bottom w:val="none" w:sz="0" w:space="0" w:color="auto"/>
        <w:right w:val="none" w:sz="0" w:space="0" w:color="auto"/>
      </w:divBdr>
    </w:div>
    <w:div w:id="1647733635">
      <w:bodyDiv w:val="1"/>
      <w:marLeft w:val="0"/>
      <w:marRight w:val="0"/>
      <w:marTop w:val="0"/>
      <w:marBottom w:val="0"/>
      <w:divBdr>
        <w:top w:val="none" w:sz="0" w:space="0" w:color="auto"/>
        <w:left w:val="none" w:sz="0" w:space="0" w:color="auto"/>
        <w:bottom w:val="none" w:sz="0" w:space="0" w:color="auto"/>
        <w:right w:val="none" w:sz="0" w:space="0" w:color="auto"/>
      </w:divBdr>
    </w:div>
    <w:div w:id="1656489153">
      <w:bodyDiv w:val="1"/>
      <w:marLeft w:val="0"/>
      <w:marRight w:val="0"/>
      <w:marTop w:val="0"/>
      <w:marBottom w:val="0"/>
      <w:divBdr>
        <w:top w:val="none" w:sz="0" w:space="0" w:color="auto"/>
        <w:left w:val="none" w:sz="0" w:space="0" w:color="auto"/>
        <w:bottom w:val="none" w:sz="0" w:space="0" w:color="auto"/>
        <w:right w:val="none" w:sz="0" w:space="0" w:color="auto"/>
      </w:divBdr>
    </w:div>
    <w:div w:id="1675062446">
      <w:bodyDiv w:val="1"/>
      <w:marLeft w:val="0"/>
      <w:marRight w:val="0"/>
      <w:marTop w:val="0"/>
      <w:marBottom w:val="0"/>
      <w:divBdr>
        <w:top w:val="none" w:sz="0" w:space="0" w:color="auto"/>
        <w:left w:val="none" w:sz="0" w:space="0" w:color="auto"/>
        <w:bottom w:val="none" w:sz="0" w:space="0" w:color="auto"/>
        <w:right w:val="none" w:sz="0" w:space="0" w:color="auto"/>
      </w:divBdr>
    </w:div>
    <w:div w:id="1685476788">
      <w:bodyDiv w:val="1"/>
      <w:marLeft w:val="0"/>
      <w:marRight w:val="0"/>
      <w:marTop w:val="0"/>
      <w:marBottom w:val="0"/>
      <w:divBdr>
        <w:top w:val="none" w:sz="0" w:space="0" w:color="auto"/>
        <w:left w:val="none" w:sz="0" w:space="0" w:color="auto"/>
        <w:bottom w:val="none" w:sz="0" w:space="0" w:color="auto"/>
        <w:right w:val="none" w:sz="0" w:space="0" w:color="auto"/>
      </w:divBdr>
    </w:div>
    <w:div w:id="1712993032">
      <w:bodyDiv w:val="1"/>
      <w:marLeft w:val="0"/>
      <w:marRight w:val="0"/>
      <w:marTop w:val="0"/>
      <w:marBottom w:val="0"/>
      <w:divBdr>
        <w:top w:val="none" w:sz="0" w:space="0" w:color="auto"/>
        <w:left w:val="none" w:sz="0" w:space="0" w:color="auto"/>
        <w:bottom w:val="none" w:sz="0" w:space="0" w:color="auto"/>
        <w:right w:val="none" w:sz="0" w:space="0" w:color="auto"/>
      </w:divBdr>
    </w:div>
    <w:div w:id="1727869481">
      <w:bodyDiv w:val="1"/>
      <w:marLeft w:val="0"/>
      <w:marRight w:val="0"/>
      <w:marTop w:val="0"/>
      <w:marBottom w:val="0"/>
      <w:divBdr>
        <w:top w:val="none" w:sz="0" w:space="0" w:color="auto"/>
        <w:left w:val="none" w:sz="0" w:space="0" w:color="auto"/>
        <w:bottom w:val="none" w:sz="0" w:space="0" w:color="auto"/>
        <w:right w:val="none" w:sz="0" w:space="0" w:color="auto"/>
      </w:divBdr>
    </w:div>
    <w:div w:id="1742867742">
      <w:bodyDiv w:val="1"/>
      <w:marLeft w:val="0"/>
      <w:marRight w:val="0"/>
      <w:marTop w:val="0"/>
      <w:marBottom w:val="0"/>
      <w:divBdr>
        <w:top w:val="none" w:sz="0" w:space="0" w:color="auto"/>
        <w:left w:val="none" w:sz="0" w:space="0" w:color="auto"/>
        <w:bottom w:val="none" w:sz="0" w:space="0" w:color="auto"/>
        <w:right w:val="none" w:sz="0" w:space="0" w:color="auto"/>
      </w:divBdr>
    </w:div>
    <w:div w:id="1780252539">
      <w:bodyDiv w:val="1"/>
      <w:marLeft w:val="0"/>
      <w:marRight w:val="0"/>
      <w:marTop w:val="0"/>
      <w:marBottom w:val="0"/>
      <w:divBdr>
        <w:top w:val="none" w:sz="0" w:space="0" w:color="auto"/>
        <w:left w:val="none" w:sz="0" w:space="0" w:color="auto"/>
        <w:bottom w:val="none" w:sz="0" w:space="0" w:color="auto"/>
        <w:right w:val="none" w:sz="0" w:space="0" w:color="auto"/>
      </w:divBdr>
      <w:divsChild>
        <w:div w:id="1735158824">
          <w:marLeft w:val="0"/>
          <w:marRight w:val="0"/>
          <w:marTop w:val="0"/>
          <w:marBottom w:val="0"/>
          <w:divBdr>
            <w:top w:val="none" w:sz="0" w:space="0" w:color="auto"/>
            <w:left w:val="none" w:sz="0" w:space="0" w:color="auto"/>
            <w:bottom w:val="none" w:sz="0" w:space="0" w:color="auto"/>
            <w:right w:val="none" w:sz="0" w:space="0" w:color="auto"/>
          </w:divBdr>
          <w:divsChild>
            <w:div w:id="792213664">
              <w:marLeft w:val="0"/>
              <w:marRight w:val="0"/>
              <w:marTop w:val="0"/>
              <w:marBottom w:val="0"/>
              <w:divBdr>
                <w:top w:val="none" w:sz="0" w:space="0" w:color="auto"/>
                <w:left w:val="none" w:sz="0" w:space="0" w:color="auto"/>
                <w:bottom w:val="none" w:sz="0" w:space="0" w:color="auto"/>
                <w:right w:val="none" w:sz="0" w:space="0" w:color="auto"/>
              </w:divBdr>
              <w:divsChild>
                <w:div w:id="292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5574">
      <w:bodyDiv w:val="1"/>
      <w:marLeft w:val="0"/>
      <w:marRight w:val="0"/>
      <w:marTop w:val="0"/>
      <w:marBottom w:val="0"/>
      <w:divBdr>
        <w:top w:val="none" w:sz="0" w:space="0" w:color="auto"/>
        <w:left w:val="none" w:sz="0" w:space="0" w:color="auto"/>
        <w:bottom w:val="none" w:sz="0" w:space="0" w:color="auto"/>
        <w:right w:val="none" w:sz="0" w:space="0" w:color="auto"/>
      </w:divBdr>
    </w:div>
    <w:div w:id="1787239418">
      <w:bodyDiv w:val="1"/>
      <w:marLeft w:val="0"/>
      <w:marRight w:val="0"/>
      <w:marTop w:val="0"/>
      <w:marBottom w:val="0"/>
      <w:divBdr>
        <w:top w:val="none" w:sz="0" w:space="0" w:color="auto"/>
        <w:left w:val="none" w:sz="0" w:space="0" w:color="auto"/>
        <w:bottom w:val="none" w:sz="0" w:space="0" w:color="auto"/>
        <w:right w:val="none" w:sz="0" w:space="0" w:color="auto"/>
      </w:divBdr>
    </w:div>
    <w:div w:id="1791971210">
      <w:bodyDiv w:val="1"/>
      <w:marLeft w:val="0"/>
      <w:marRight w:val="0"/>
      <w:marTop w:val="0"/>
      <w:marBottom w:val="0"/>
      <w:divBdr>
        <w:top w:val="none" w:sz="0" w:space="0" w:color="auto"/>
        <w:left w:val="none" w:sz="0" w:space="0" w:color="auto"/>
        <w:bottom w:val="none" w:sz="0" w:space="0" w:color="auto"/>
        <w:right w:val="none" w:sz="0" w:space="0" w:color="auto"/>
      </w:divBdr>
    </w:div>
    <w:div w:id="1798336501">
      <w:bodyDiv w:val="1"/>
      <w:marLeft w:val="0"/>
      <w:marRight w:val="0"/>
      <w:marTop w:val="0"/>
      <w:marBottom w:val="0"/>
      <w:divBdr>
        <w:top w:val="none" w:sz="0" w:space="0" w:color="auto"/>
        <w:left w:val="none" w:sz="0" w:space="0" w:color="auto"/>
        <w:bottom w:val="none" w:sz="0" w:space="0" w:color="auto"/>
        <w:right w:val="none" w:sz="0" w:space="0" w:color="auto"/>
      </w:divBdr>
    </w:div>
    <w:div w:id="1803231809">
      <w:bodyDiv w:val="1"/>
      <w:marLeft w:val="0"/>
      <w:marRight w:val="0"/>
      <w:marTop w:val="0"/>
      <w:marBottom w:val="0"/>
      <w:divBdr>
        <w:top w:val="none" w:sz="0" w:space="0" w:color="auto"/>
        <w:left w:val="none" w:sz="0" w:space="0" w:color="auto"/>
        <w:bottom w:val="none" w:sz="0" w:space="0" w:color="auto"/>
        <w:right w:val="none" w:sz="0" w:space="0" w:color="auto"/>
      </w:divBdr>
    </w:div>
    <w:div w:id="1838882922">
      <w:bodyDiv w:val="1"/>
      <w:marLeft w:val="0"/>
      <w:marRight w:val="0"/>
      <w:marTop w:val="0"/>
      <w:marBottom w:val="0"/>
      <w:divBdr>
        <w:top w:val="none" w:sz="0" w:space="0" w:color="auto"/>
        <w:left w:val="none" w:sz="0" w:space="0" w:color="auto"/>
        <w:bottom w:val="none" w:sz="0" w:space="0" w:color="auto"/>
        <w:right w:val="none" w:sz="0" w:space="0" w:color="auto"/>
      </w:divBdr>
    </w:div>
    <w:div w:id="1855655219">
      <w:bodyDiv w:val="1"/>
      <w:marLeft w:val="0"/>
      <w:marRight w:val="0"/>
      <w:marTop w:val="0"/>
      <w:marBottom w:val="0"/>
      <w:divBdr>
        <w:top w:val="none" w:sz="0" w:space="0" w:color="auto"/>
        <w:left w:val="none" w:sz="0" w:space="0" w:color="auto"/>
        <w:bottom w:val="none" w:sz="0" w:space="0" w:color="auto"/>
        <w:right w:val="none" w:sz="0" w:space="0" w:color="auto"/>
      </w:divBdr>
    </w:div>
    <w:div w:id="1872300725">
      <w:bodyDiv w:val="1"/>
      <w:marLeft w:val="0"/>
      <w:marRight w:val="0"/>
      <w:marTop w:val="0"/>
      <w:marBottom w:val="0"/>
      <w:divBdr>
        <w:top w:val="none" w:sz="0" w:space="0" w:color="auto"/>
        <w:left w:val="none" w:sz="0" w:space="0" w:color="auto"/>
        <w:bottom w:val="none" w:sz="0" w:space="0" w:color="auto"/>
        <w:right w:val="none" w:sz="0" w:space="0" w:color="auto"/>
      </w:divBdr>
    </w:div>
    <w:div w:id="1898515430">
      <w:bodyDiv w:val="1"/>
      <w:marLeft w:val="0"/>
      <w:marRight w:val="0"/>
      <w:marTop w:val="0"/>
      <w:marBottom w:val="0"/>
      <w:divBdr>
        <w:top w:val="none" w:sz="0" w:space="0" w:color="auto"/>
        <w:left w:val="none" w:sz="0" w:space="0" w:color="auto"/>
        <w:bottom w:val="none" w:sz="0" w:space="0" w:color="auto"/>
        <w:right w:val="none" w:sz="0" w:space="0" w:color="auto"/>
      </w:divBdr>
      <w:divsChild>
        <w:div w:id="138309986">
          <w:marLeft w:val="0"/>
          <w:marRight w:val="180"/>
          <w:marTop w:val="0"/>
          <w:marBottom w:val="0"/>
          <w:divBdr>
            <w:top w:val="none" w:sz="0" w:space="0" w:color="auto"/>
            <w:left w:val="none" w:sz="0" w:space="0" w:color="auto"/>
            <w:bottom w:val="none" w:sz="0" w:space="0" w:color="auto"/>
            <w:right w:val="none" w:sz="0" w:space="0" w:color="auto"/>
          </w:divBdr>
        </w:div>
      </w:divsChild>
    </w:div>
    <w:div w:id="1908878695">
      <w:bodyDiv w:val="1"/>
      <w:marLeft w:val="0"/>
      <w:marRight w:val="0"/>
      <w:marTop w:val="0"/>
      <w:marBottom w:val="0"/>
      <w:divBdr>
        <w:top w:val="none" w:sz="0" w:space="0" w:color="auto"/>
        <w:left w:val="none" w:sz="0" w:space="0" w:color="auto"/>
        <w:bottom w:val="none" w:sz="0" w:space="0" w:color="auto"/>
        <w:right w:val="none" w:sz="0" w:space="0" w:color="auto"/>
      </w:divBdr>
    </w:div>
    <w:div w:id="1909148642">
      <w:bodyDiv w:val="1"/>
      <w:marLeft w:val="0"/>
      <w:marRight w:val="0"/>
      <w:marTop w:val="0"/>
      <w:marBottom w:val="0"/>
      <w:divBdr>
        <w:top w:val="none" w:sz="0" w:space="0" w:color="auto"/>
        <w:left w:val="none" w:sz="0" w:space="0" w:color="auto"/>
        <w:bottom w:val="none" w:sz="0" w:space="0" w:color="auto"/>
        <w:right w:val="none" w:sz="0" w:space="0" w:color="auto"/>
      </w:divBdr>
    </w:div>
    <w:div w:id="1914928984">
      <w:bodyDiv w:val="1"/>
      <w:marLeft w:val="0"/>
      <w:marRight w:val="0"/>
      <w:marTop w:val="0"/>
      <w:marBottom w:val="0"/>
      <w:divBdr>
        <w:top w:val="none" w:sz="0" w:space="0" w:color="auto"/>
        <w:left w:val="none" w:sz="0" w:space="0" w:color="auto"/>
        <w:bottom w:val="none" w:sz="0" w:space="0" w:color="auto"/>
        <w:right w:val="none" w:sz="0" w:space="0" w:color="auto"/>
      </w:divBdr>
    </w:div>
    <w:div w:id="1944918675">
      <w:bodyDiv w:val="1"/>
      <w:marLeft w:val="0"/>
      <w:marRight w:val="0"/>
      <w:marTop w:val="0"/>
      <w:marBottom w:val="0"/>
      <w:divBdr>
        <w:top w:val="none" w:sz="0" w:space="0" w:color="auto"/>
        <w:left w:val="none" w:sz="0" w:space="0" w:color="auto"/>
        <w:bottom w:val="none" w:sz="0" w:space="0" w:color="auto"/>
        <w:right w:val="none" w:sz="0" w:space="0" w:color="auto"/>
      </w:divBdr>
    </w:div>
    <w:div w:id="1949700165">
      <w:bodyDiv w:val="1"/>
      <w:marLeft w:val="0"/>
      <w:marRight w:val="0"/>
      <w:marTop w:val="0"/>
      <w:marBottom w:val="0"/>
      <w:divBdr>
        <w:top w:val="none" w:sz="0" w:space="0" w:color="auto"/>
        <w:left w:val="none" w:sz="0" w:space="0" w:color="auto"/>
        <w:bottom w:val="none" w:sz="0" w:space="0" w:color="auto"/>
        <w:right w:val="none" w:sz="0" w:space="0" w:color="auto"/>
      </w:divBdr>
    </w:div>
    <w:div w:id="1960448614">
      <w:bodyDiv w:val="1"/>
      <w:marLeft w:val="0"/>
      <w:marRight w:val="0"/>
      <w:marTop w:val="0"/>
      <w:marBottom w:val="0"/>
      <w:divBdr>
        <w:top w:val="none" w:sz="0" w:space="0" w:color="auto"/>
        <w:left w:val="none" w:sz="0" w:space="0" w:color="auto"/>
        <w:bottom w:val="none" w:sz="0" w:space="0" w:color="auto"/>
        <w:right w:val="none" w:sz="0" w:space="0" w:color="auto"/>
      </w:divBdr>
      <w:divsChild>
        <w:div w:id="631794358">
          <w:marLeft w:val="0"/>
          <w:marRight w:val="0"/>
          <w:marTop w:val="0"/>
          <w:marBottom w:val="0"/>
          <w:divBdr>
            <w:top w:val="none" w:sz="0" w:space="0" w:color="auto"/>
            <w:left w:val="none" w:sz="0" w:space="0" w:color="auto"/>
            <w:bottom w:val="none" w:sz="0" w:space="0" w:color="auto"/>
            <w:right w:val="none" w:sz="0" w:space="0" w:color="auto"/>
          </w:divBdr>
          <w:divsChild>
            <w:div w:id="456417364">
              <w:marLeft w:val="0"/>
              <w:marRight w:val="0"/>
              <w:marTop w:val="0"/>
              <w:marBottom w:val="0"/>
              <w:divBdr>
                <w:top w:val="none" w:sz="0" w:space="0" w:color="auto"/>
                <w:left w:val="none" w:sz="0" w:space="0" w:color="auto"/>
                <w:bottom w:val="none" w:sz="0" w:space="0" w:color="auto"/>
                <w:right w:val="none" w:sz="0" w:space="0" w:color="auto"/>
              </w:divBdr>
              <w:divsChild>
                <w:div w:id="2126381590">
                  <w:marLeft w:val="0"/>
                  <w:marRight w:val="0"/>
                  <w:marTop w:val="0"/>
                  <w:marBottom w:val="0"/>
                  <w:divBdr>
                    <w:top w:val="none" w:sz="0" w:space="0" w:color="auto"/>
                    <w:left w:val="none" w:sz="0" w:space="0" w:color="auto"/>
                    <w:bottom w:val="none" w:sz="0" w:space="0" w:color="auto"/>
                    <w:right w:val="none" w:sz="0" w:space="0" w:color="auto"/>
                  </w:divBdr>
                  <w:divsChild>
                    <w:div w:id="10702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69600">
      <w:bodyDiv w:val="1"/>
      <w:marLeft w:val="0"/>
      <w:marRight w:val="0"/>
      <w:marTop w:val="0"/>
      <w:marBottom w:val="0"/>
      <w:divBdr>
        <w:top w:val="none" w:sz="0" w:space="0" w:color="auto"/>
        <w:left w:val="none" w:sz="0" w:space="0" w:color="auto"/>
        <w:bottom w:val="none" w:sz="0" w:space="0" w:color="auto"/>
        <w:right w:val="none" w:sz="0" w:space="0" w:color="auto"/>
      </w:divBdr>
    </w:div>
    <w:div w:id="1972130734">
      <w:bodyDiv w:val="1"/>
      <w:marLeft w:val="0"/>
      <w:marRight w:val="0"/>
      <w:marTop w:val="0"/>
      <w:marBottom w:val="0"/>
      <w:divBdr>
        <w:top w:val="none" w:sz="0" w:space="0" w:color="auto"/>
        <w:left w:val="none" w:sz="0" w:space="0" w:color="auto"/>
        <w:bottom w:val="none" w:sz="0" w:space="0" w:color="auto"/>
        <w:right w:val="none" w:sz="0" w:space="0" w:color="auto"/>
      </w:divBdr>
    </w:div>
    <w:div w:id="1978414259">
      <w:bodyDiv w:val="1"/>
      <w:marLeft w:val="0"/>
      <w:marRight w:val="0"/>
      <w:marTop w:val="0"/>
      <w:marBottom w:val="0"/>
      <w:divBdr>
        <w:top w:val="none" w:sz="0" w:space="0" w:color="auto"/>
        <w:left w:val="none" w:sz="0" w:space="0" w:color="auto"/>
        <w:bottom w:val="none" w:sz="0" w:space="0" w:color="auto"/>
        <w:right w:val="none" w:sz="0" w:space="0" w:color="auto"/>
      </w:divBdr>
    </w:div>
    <w:div w:id="1990665710">
      <w:bodyDiv w:val="1"/>
      <w:marLeft w:val="0"/>
      <w:marRight w:val="0"/>
      <w:marTop w:val="0"/>
      <w:marBottom w:val="0"/>
      <w:divBdr>
        <w:top w:val="none" w:sz="0" w:space="0" w:color="auto"/>
        <w:left w:val="none" w:sz="0" w:space="0" w:color="auto"/>
        <w:bottom w:val="none" w:sz="0" w:space="0" w:color="auto"/>
        <w:right w:val="none" w:sz="0" w:space="0" w:color="auto"/>
      </w:divBdr>
    </w:div>
    <w:div w:id="2038656066">
      <w:bodyDiv w:val="1"/>
      <w:marLeft w:val="0"/>
      <w:marRight w:val="0"/>
      <w:marTop w:val="0"/>
      <w:marBottom w:val="0"/>
      <w:divBdr>
        <w:top w:val="none" w:sz="0" w:space="0" w:color="auto"/>
        <w:left w:val="none" w:sz="0" w:space="0" w:color="auto"/>
        <w:bottom w:val="none" w:sz="0" w:space="0" w:color="auto"/>
        <w:right w:val="none" w:sz="0" w:space="0" w:color="auto"/>
      </w:divBdr>
    </w:div>
    <w:div w:id="2040011659">
      <w:bodyDiv w:val="1"/>
      <w:marLeft w:val="0"/>
      <w:marRight w:val="0"/>
      <w:marTop w:val="0"/>
      <w:marBottom w:val="0"/>
      <w:divBdr>
        <w:top w:val="none" w:sz="0" w:space="0" w:color="auto"/>
        <w:left w:val="none" w:sz="0" w:space="0" w:color="auto"/>
        <w:bottom w:val="none" w:sz="0" w:space="0" w:color="auto"/>
        <w:right w:val="none" w:sz="0" w:space="0" w:color="auto"/>
      </w:divBdr>
    </w:div>
    <w:div w:id="2044013454">
      <w:bodyDiv w:val="1"/>
      <w:marLeft w:val="0"/>
      <w:marRight w:val="0"/>
      <w:marTop w:val="0"/>
      <w:marBottom w:val="0"/>
      <w:divBdr>
        <w:top w:val="none" w:sz="0" w:space="0" w:color="auto"/>
        <w:left w:val="none" w:sz="0" w:space="0" w:color="auto"/>
        <w:bottom w:val="none" w:sz="0" w:space="0" w:color="auto"/>
        <w:right w:val="none" w:sz="0" w:space="0" w:color="auto"/>
      </w:divBdr>
    </w:div>
    <w:div w:id="2044015427">
      <w:bodyDiv w:val="1"/>
      <w:marLeft w:val="0"/>
      <w:marRight w:val="0"/>
      <w:marTop w:val="0"/>
      <w:marBottom w:val="0"/>
      <w:divBdr>
        <w:top w:val="none" w:sz="0" w:space="0" w:color="auto"/>
        <w:left w:val="none" w:sz="0" w:space="0" w:color="auto"/>
        <w:bottom w:val="none" w:sz="0" w:space="0" w:color="auto"/>
        <w:right w:val="none" w:sz="0" w:space="0" w:color="auto"/>
      </w:divBdr>
    </w:div>
    <w:div w:id="2044474333">
      <w:bodyDiv w:val="1"/>
      <w:marLeft w:val="0"/>
      <w:marRight w:val="0"/>
      <w:marTop w:val="0"/>
      <w:marBottom w:val="0"/>
      <w:divBdr>
        <w:top w:val="none" w:sz="0" w:space="0" w:color="auto"/>
        <w:left w:val="none" w:sz="0" w:space="0" w:color="auto"/>
        <w:bottom w:val="none" w:sz="0" w:space="0" w:color="auto"/>
        <w:right w:val="none" w:sz="0" w:space="0" w:color="auto"/>
      </w:divBdr>
    </w:div>
    <w:div w:id="2087456696">
      <w:bodyDiv w:val="1"/>
      <w:marLeft w:val="0"/>
      <w:marRight w:val="0"/>
      <w:marTop w:val="0"/>
      <w:marBottom w:val="0"/>
      <w:divBdr>
        <w:top w:val="none" w:sz="0" w:space="0" w:color="auto"/>
        <w:left w:val="none" w:sz="0" w:space="0" w:color="auto"/>
        <w:bottom w:val="none" w:sz="0" w:space="0" w:color="auto"/>
        <w:right w:val="none" w:sz="0" w:space="0" w:color="auto"/>
      </w:divBdr>
      <w:divsChild>
        <w:div w:id="2133012667">
          <w:marLeft w:val="0"/>
          <w:marRight w:val="0"/>
          <w:marTop w:val="0"/>
          <w:marBottom w:val="0"/>
          <w:divBdr>
            <w:top w:val="none" w:sz="0" w:space="0" w:color="auto"/>
            <w:left w:val="none" w:sz="0" w:space="0" w:color="auto"/>
            <w:bottom w:val="none" w:sz="0" w:space="0" w:color="auto"/>
            <w:right w:val="none" w:sz="0" w:space="0" w:color="auto"/>
          </w:divBdr>
          <w:divsChild>
            <w:div w:id="1053698521">
              <w:marLeft w:val="0"/>
              <w:marRight w:val="0"/>
              <w:marTop w:val="0"/>
              <w:marBottom w:val="0"/>
              <w:divBdr>
                <w:top w:val="none" w:sz="0" w:space="0" w:color="auto"/>
                <w:left w:val="none" w:sz="0" w:space="0" w:color="auto"/>
                <w:bottom w:val="none" w:sz="0" w:space="0" w:color="auto"/>
                <w:right w:val="none" w:sz="0" w:space="0" w:color="auto"/>
              </w:divBdr>
              <w:divsChild>
                <w:div w:id="1926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0889">
      <w:bodyDiv w:val="1"/>
      <w:marLeft w:val="0"/>
      <w:marRight w:val="0"/>
      <w:marTop w:val="0"/>
      <w:marBottom w:val="0"/>
      <w:divBdr>
        <w:top w:val="none" w:sz="0" w:space="0" w:color="auto"/>
        <w:left w:val="none" w:sz="0" w:space="0" w:color="auto"/>
        <w:bottom w:val="none" w:sz="0" w:space="0" w:color="auto"/>
        <w:right w:val="none" w:sz="0" w:space="0" w:color="auto"/>
      </w:divBdr>
      <w:divsChild>
        <w:div w:id="254438708">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1796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60122">
      <w:bodyDiv w:val="1"/>
      <w:marLeft w:val="0"/>
      <w:marRight w:val="0"/>
      <w:marTop w:val="0"/>
      <w:marBottom w:val="0"/>
      <w:divBdr>
        <w:top w:val="none" w:sz="0" w:space="0" w:color="auto"/>
        <w:left w:val="none" w:sz="0" w:space="0" w:color="auto"/>
        <w:bottom w:val="none" w:sz="0" w:space="0" w:color="auto"/>
        <w:right w:val="none" w:sz="0" w:space="0" w:color="auto"/>
      </w:divBdr>
      <w:divsChild>
        <w:div w:id="269554666">
          <w:marLeft w:val="0"/>
          <w:marRight w:val="0"/>
          <w:marTop w:val="0"/>
          <w:marBottom w:val="0"/>
          <w:divBdr>
            <w:top w:val="none" w:sz="0" w:space="0" w:color="auto"/>
            <w:left w:val="none" w:sz="0" w:space="0" w:color="auto"/>
            <w:bottom w:val="none" w:sz="0" w:space="0" w:color="auto"/>
            <w:right w:val="none" w:sz="0" w:space="0" w:color="auto"/>
          </w:divBdr>
          <w:divsChild>
            <w:div w:id="1988314294">
              <w:marLeft w:val="0"/>
              <w:marRight w:val="0"/>
              <w:marTop w:val="0"/>
              <w:marBottom w:val="0"/>
              <w:divBdr>
                <w:top w:val="none" w:sz="0" w:space="0" w:color="auto"/>
                <w:left w:val="none" w:sz="0" w:space="0" w:color="auto"/>
                <w:bottom w:val="none" w:sz="0" w:space="0" w:color="auto"/>
                <w:right w:val="none" w:sz="0" w:space="0" w:color="auto"/>
              </w:divBdr>
              <w:divsChild>
                <w:div w:id="1103845932">
                  <w:marLeft w:val="0"/>
                  <w:marRight w:val="0"/>
                  <w:marTop w:val="0"/>
                  <w:marBottom w:val="0"/>
                  <w:divBdr>
                    <w:top w:val="none" w:sz="0" w:space="0" w:color="auto"/>
                    <w:left w:val="none" w:sz="0" w:space="0" w:color="auto"/>
                    <w:bottom w:val="none" w:sz="0" w:space="0" w:color="auto"/>
                    <w:right w:val="none" w:sz="0" w:space="0" w:color="auto"/>
                  </w:divBdr>
                  <w:divsChild>
                    <w:div w:id="2581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7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DA291C"/>
      </a:accent1>
      <a:accent2>
        <a:srgbClr val="D1CCBD"/>
      </a:accent2>
      <a:accent3>
        <a:srgbClr val="9A3324"/>
      </a:accent3>
      <a:accent4>
        <a:srgbClr val="FF4C02"/>
      </a:accent4>
      <a:accent5>
        <a:srgbClr val="F2A900"/>
      </a:accent5>
      <a:accent6>
        <a:srgbClr val="009CA6"/>
      </a:accent6>
      <a:hlink>
        <a:srgbClr val="0000FF"/>
      </a:hlink>
      <a:folHlink>
        <a:srgbClr val="FF00FF"/>
      </a:folHlink>
    </a:clrScheme>
    <a:fontScheme name="Office Theme">
      <a:majorFont>
        <a:latin typeface="Helvetica"/>
        <a:ea typeface="細明體"/>
        <a:cs typeface="Helvetica"/>
      </a:majorFont>
      <a:minorFont>
        <a:latin typeface="Helvetica"/>
        <a:ea typeface="新細明體"/>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Infant Std"/>
            <a:ea typeface="Gill Sans Infant Std"/>
            <a:cs typeface="Gill Sans Infant Std"/>
            <a:sym typeface="Gill Sans Infant St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Infant Std"/>
            <a:ea typeface="Gill Sans Infant Std"/>
            <a:cs typeface="Gill Sans Infant Std"/>
            <a:sym typeface="Gill Sans Infant St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{995EB0C2-9C8C-47E9-884A-D1CFFC4354D2}</b:Guid>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01DBD2A0B9E54FAAE977C20C2947AF" ma:contentTypeVersion="14" ma:contentTypeDescription="Create a new document." ma:contentTypeScope="" ma:versionID="1fa6490cdce6e4b3a88ecf409f6908ad">
  <xsd:schema xmlns:xsd="http://www.w3.org/2001/XMLSchema" xmlns:xs="http://www.w3.org/2001/XMLSchema" xmlns:p="http://schemas.microsoft.com/office/2006/metadata/properties" xmlns:ns3="70ce9eca-3166-40f2-97d4-decfa892b72a" xmlns:ns4="a9e141ea-e681-41e4-bace-c4c5e9145164" targetNamespace="http://schemas.microsoft.com/office/2006/metadata/properties" ma:root="true" ma:fieldsID="9eebb4cc18de326437534ec43a7b8d74" ns3:_="" ns4:_="">
    <xsd:import namespace="70ce9eca-3166-40f2-97d4-decfa892b72a"/>
    <xsd:import namespace="a9e141ea-e681-41e4-bace-c4c5e91451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9eca-3166-40f2-97d4-decfa892b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e141ea-e681-41e4-bace-c4c5e91451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24BCD-5E8A-47AA-B08A-98AEAEA7E0DB}">
  <ds:schemaRefs>
    <ds:schemaRef ds:uri="http://schemas.microsoft.com/sharepoint/v3/contenttype/forms"/>
  </ds:schemaRefs>
</ds:datastoreItem>
</file>

<file path=customXml/itemProps2.xml><?xml version="1.0" encoding="utf-8"?>
<ds:datastoreItem xmlns:ds="http://schemas.openxmlformats.org/officeDocument/2006/customXml" ds:itemID="{24C02AD7-CF27-40EC-8090-5120A098EF03}">
  <ds:schemaRefs>
    <ds:schemaRef ds:uri="http://schemas.openxmlformats.org/officeDocument/2006/bibliography"/>
  </ds:schemaRefs>
</ds:datastoreItem>
</file>

<file path=customXml/itemProps3.xml><?xml version="1.0" encoding="utf-8"?>
<ds:datastoreItem xmlns:ds="http://schemas.openxmlformats.org/officeDocument/2006/customXml" ds:itemID="{ED51912F-2677-49DE-8088-35542192B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C1042-AD58-41DD-9E0C-B3D9D026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9eca-3166-40f2-97d4-decfa892b72a"/>
    <ds:schemaRef ds:uri="a9e141ea-e681-41e4-bace-c4c5e9145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Ian</dc:creator>
  <cp:lastModifiedBy>Ng Ernest</cp:lastModifiedBy>
  <cp:revision>5</cp:revision>
  <cp:lastPrinted>2020-10-06T08:21:00Z</cp:lastPrinted>
  <dcterms:created xsi:type="dcterms:W3CDTF">2022-01-27T08:51:00Z</dcterms:created>
  <dcterms:modified xsi:type="dcterms:W3CDTF">2022-01-31T03:42:00Z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0x0101009B01DBD2A0B9E54FAAE977C20C2947AF</vt:lpwstr>
  </property>
</Properties>
</file>